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09C89" w14:textId="4439FC98" w:rsidR="00D773FF" w:rsidRDefault="59C6A735" w:rsidP="239C030F">
      <w:pPr>
        <w:spacing w:line="259" w:lineRule="auto"/>
        <w:jc w:val="center"/>
        <w:rPr>
          <w:rFonts w:ascii="Arial" w:eastAsia="Arial" w:hAnsi="Arial" w:cs="Arial"/>
          <w:b/>
          <w:bCs/>
          <w:i/>
          <w:iCs/>
          <w:color w:val="000000" w:themeColor="text1"/>
          <w:sz w:val="28"/>
          <w:szCs w:val="28"/>
        </w:rPr>
      </w:pPr>
      <w:bookmarkStart w:id="0" w:name="_GoBack"/>
      <w:bookmarkEnd w:id="0"/>
      <w:r w:rsidRPr="239C030F">
        <w:rPr>
          <w:rFonts w:ascii="Arial" w:eastAsia="Arial" w:hAnsi="Arial" w:cs="Arial"/>
          <w:b/>
          <w:bCs/>
          <w:color w:val="000000" w:themeColor="text1"/>
          <w:sz w:val="28"/>
          <w:szCs w:val="28"/>
        </w:rPr>
        <w:t xml:space="preserve">Pre-Show Information </w:t>
      </w:r>
      <w:r>
        <w:br/>
      </w:r>
      <w:r>
        <w:br/>
      </w:r>
      <w:r w:rsidR="00A300C2">
        <w:rPr>
          <w:rFonts w:ascii="Arial" w:eastAsia="Arial" w:hAnsi="Arial" w:cs="Arial"/>
          <w:b/>
          <w:bCs/>
          <w:i/>
          <w:iCs/>
          <w:color w:val="000000" w:themeColor="text1"/>
          <w:sz w:val="28"/>
          <w:szCs w:val="28"/>
        </w:rPr>
        <w:t>Care</w:t>
      </w:r>
    </w:p>
    <w:p w14:paraId="4E0465D5" w14:textId="255EDC52" w:rsidR="120E32B1" w:rsidRDefault="00DB55D8" w:rsidP="00DB55D8">
      <w:pPr>
        <w:spacing w:line="259" w:lineRule="auto"/>
        <w:jc w:val="center"/>
      </w:pPr>
      <w:r w:rsidRPr="00DB55D8">
        <w:rPr>
          <w:noProof/>
        </w:rPr>
        <w:drawing>
          <wp:inline distT="0" distB="0" distL="0" distR="0" wp14:anchorId="6A9A6879" wp14:editId="44B071B7">
            <wp:extent cx="4514850" cy="3182304"/>
            <wp:effectExtent l="0" t="0" r="0" b="0"/>
            <wp:docPr id="1717005983" name="Picture 2" descr="A person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05983" name="Picture 2" descr="A person and a bir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7401" cy="3184102"/>
                    </a:xfrm>
                    <a:prstGeom prst="rect">
                      <a:avLst/>
                    </a:prstGeom>
                    <a:noFill/>
                    <a:ln>
                      <a:noFill/>
                    </a:ln>
                  </pic:spPr>
                </pic:pic>
              </a:graphicData>
            </a:graphic>
          </wp:inline>
        </w:drawing>
      </w:r>
    </w:p>
    <w:p w14:paraId="32476847" w14:textId="37E0CEA4" w:rsidR="00D773FF" w:rsidRDefault="00DB55D8" w:rsidP="00DB55D8">
      <w:pPr>
        <w:spacing w:line="259" w:lineRule="auto"/>
        <w:jc w:val="center"/>
        <w:rPr>
          <w:rFonts w:ascii="Arial" w:eastAsia="Arial" w:hAnsi="Arial" w:cs="Arial"/>
          <w:color w:val="000000" w:themeColor="text1"/>
          <w:sz w:val="28"/>
          <w:szCs w:val="28"/>
        </w:rPr>
      </w:pPr>
      <w:r w:rsidRPr="00DB55D8">
        <w:rPr>
          <w:rFonts w:ascii="Arial" w:eastAsia="Arial" w:hAnsi="Arial" w:cs="Arial"/>
          <w:color w:val="000000" w:themeColor="text1"/>
          <w:sz w:val="28"/>
          <w:szCs w:val="28"/>
        </w:rPr>
        <w:t xml:space="preserve">Written and Directed by </w:t>
      </w:r>
      <w:r w:rsidRPr="00DB55D8">
        <w:rPr>
          <w:rFonts w:ascii="Arial" w:eastAsia="Arial" w:hAnsi="Arial" w:cs="Arial"/>
          <w:b/>
          <w:bCs/>
          <w:color w:val="000000" w:themeColor="text1"/>
          <w:sz w:val="28"/>
          <w:szCs w:val="28"/>
        </w:rPr>
        <w:t>Alexander Zeldin</w:t>
      </w:r>
    </w:p>
    <w:p w14:paraId="20E9F2FD" w14:textId="79B7F6A9"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Contents</w:t>
      </w:r>
    </w:p>
    <w:p w14:paraId="30C53EB5" w14:textId="267AFC54"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Page 2: </w:t>
      </w:r>
      <w:r w:rsidRPr="6CEB752E">
        <w:rPr>
          <w:rFonts w:ascii="Arial" w:eastAsia="Arial" w:hAnsi="Arial" w:cs="Arial"/>
          <w:color w:val="000000" w:themeColor="text1"/>
          <w:sz w:val="28"/>
          <w:szCs w:val="28"/>
        </w:rPr>
        <w:t>Introduction</w:t>
      </w:r>
    </w:p>
    <w:p w14:paraId="4CF9F968" w14:textId="73B601CC"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Page 3: </w:t>
      </w:r>
      <w:r w:rsidRPr="6CEB752E">
        <w:rPr>
          <w:rFonts w:ascii="Arial" w:eastAsia="Arial" w:hAnsi="Arial" w:cs="Arial"/>
          <w:color w:val="000000" w:themeColor="text1"/>
          <w:sz w:val="28"/>
          <w:szCs w:val="28"/>
        </w:rPr>
        <w:t>Show information, including running time and content warnings</w:t>
      </w:r>
    </w:p>
    <w:p w14:paraId="2D69FC68" w14:textId="3DD31D50" w:rsidR="00D773FF" w:rsidRDefault="59C6A735" w:rsidP="2504AF2D">
      <w:pPr>
        <w:spacing w:line="259" w:lineRule="auto"/>
        <w:rPr>
          <w:rFonts w:ascii="Arial" w:eastAsia="Arial" w:hAnsi="Arial" w:cs="Arial"/>
          <w:color w:val="000000" w:themeColor="text1"/>
          <w:sz w:val="28"/>
          <w:szCs w:val="28"/>
        </w:rPr>
      </w:pPr>
      <w:r w:rsidRPr="70717B65">
        <w:rPr>
          <w:rFonts w:ascii="Arial" w:eastAsia="Arial" w:hAnsi="Arial" w:cs="Arial"/>
          <w:b/>
          <w:bCs/>
          <w:color w:val="000000" w:themeColor="text1"/>
          <w:sz w:val="28"/>
          <w:szCs w:val="28"/>
        </w:rPr>
        <w:t>Pages 4</w:t>
      </w:r>
      <w:r w:rsidR="2DC39851" w:rsidRPr="70717B65">
        <w:rPr>
          <w:rFonts w:ascii="Arial" w:eastAsia="Arial" w:hAnsi="Arial" w:cs="Arial"/>
          <w:b/>
          <w:bCs/>
          <w:color w:val="000000" w:themeColor="text1"/>
          <w:sz w:val="28"/>
          <w:szCs w:val="28"/>
        </w:rPr>
        <w:t xml:space="preserve"> </w:t>
      </w:r>
      <w:r w:rsidRPr="70717B65">
        <w:rPr>
          <w:rFonts w:ascii="Arial" w:eastAsia="Arial" w:hAnsi="Arial" w:cs="Arial"/>
          <w:b/>
          <w:bCs/>
          <w:color w:val="000000" w:themeColor="text1"/>
          <w:sz w:val="28"/>
          <w:szCs w:val="28"/>
        </w:rPr>
        <w:t xml:space="preserve">- </w:t>
      </w:r>
      <w:r w:rsidR="6441FEDC" w:rsidRPr="70717B65">
        <w:rPr>
          <w:rFonts w:ascii="Arial" w:eastAsia="Arial" w:hAnsi="Arial" w:cs="Arial"/>
          <w:b/>
          <w:bCs/>
          <w:color w:val="000000" w:themeColor="text1"/>
          <w:sz w:val="28"/>
          <w:szCs w:val="28"/>
        </w:rPr>
        <w:t>5</w:t>
      </w:r>
      <w:r w:rsidRPr="70717B65">
        <w:rPr>
          <w:rFonts w:ascii="Arial" w:eastAsia="Arial" w:hAnsi="Arial" w:cs="Arial"/>
          <w:b/>
          <w:bCs/>
          <w:color w:val="000000" w:themeColor="text1"/>
          <w:sz w:val="28"/>
          <w:szCs w:val="28"/>
        </w:rPr>
        <w:t xml:space="preserve">: </w:t>
      </w:r>
      <w:r w:rsidRPr="70717B65">
        <w:rPr>
          <w:rFonts w:ascii="Arial" w:eastAsia="Arial" w:hAnsi="Arial" w:cs="Arial"/>
          <w:color w:val="000000" w:themeColor="text1"/>
          <w:sz w:val="28"/>
          <w:szCs w:val="28"/>
        </w:rPr>
        <w:t>The auditorium, including access information</w:t>
      </w:r>
    </w:p>
    <w:p w14:paraId="0E018408" w14:textId="453E3457" w:rsidR="00D773FF" w:rsidRDefault="00D773FF" w:rsidP="6CEB752E">
      <w:pPr>
        <w:spacing w:line="259" w:lineRule="auto"/>
        <w:rPr>
          <w:rFonts w:ascii="Arial" w:eastAsia="Arial" w:hAnsi="Arial" w:cs="Arial"/>
          <w:color w:val="000000" w:themeColor="text1"/>
          <w:sz w:val="28"/>
          <w:szCs w:val="28"/>
        </w:rPr>
      </w:pPr>
    </w:p>
    <w:p w14:paraId="38B61F3B" w14:textId="396CA3D6" w:rsidR="00D773FF" w:rsidRDefault="00D773FF" w:rsidP="6CEB752E">
      <w:pPr>
        <w:spacing w:line="259" w:lineRule="auto"/>
        <w:rPr>
          <w:rFonts w:ascii="Arial" w:eastAsia="Arial" w:hAnsi="Arial" w:cs="Arial"/>
          <w:color w:val="000000" w:themeColor="text1"/>
          <w:sz w:val="28"/>
          <w:szCs w:val="28"/>
        </w:rPr>
      </w:pPr>
    </w:p>
    <w:p w14:paraId="4C136704" w14:textId="48281D10" w:rsidR="00D773FF" w:rsidRDefault="00D773FF" w:rsidP="6CEB752E">
      <w:pPr>
        <w:spacing w:line="259" w:lineRule="auto"/>
        <w:rPr>
          <w:rFonts w:ascii="Arial" w:eastAsia="Arial" w:hAnsi="Arial" w:cs="Arial"/>
          <w:color w:val="000000" w:themeColor="text1"/>
          <w:sz w:val="28"/>
          <w:szCs w:val="28"/>
        </w:rPr>
      </w:pPr>
    </w:p>
    <w:p w14:paraId="7C934DBA" w14:textId="0A349810" w:rsidR="00D773FF" w:rsidRDefault="00D773FF" w:rsidP="6CEB752E">
      <w:pPr>
        <w:spacing w:line="259" w:lineRule="auto"/>
        <w:rPr>
          <w:rFonts w:ascii="Arial" w:eastAsia="Arial" w:hAnsi="Arial" w:cs="Arial"/>
          <w:color w:val="000000" w:themeColor="text1"/>
          <w:sz w:val="28"/>
          <w:szCs w:val="28"/>
        </w:rPr>
      </w:pPr>
    </w:p>
    <w:p w14:paraId="1F4FCB4E" w14:textId="18CBDBCB" w:rsidR="00D773FF" w:rsidRDefault="00D773FF" w:rsidP="6CEB752E">
      <w:pPr>
        <w:spacing w:line="259" w:lineRule="auto"/>
        <w:rPr>
          <w:rFonts w:ascii="Arial" w:eastAsia="Arial" w:hAnsi="Arial" w:cs="Arial"/>
          <w:color w:val="000000" w:themeColor="text1"/>
          <w:sz w:val="28"/>
          <w:szCs w:val="28"/>
        </w:rPr>
      </w:pPr>
    </w:p>
    <w:p w14:paraId="19D5D3A9" w14:textId="6D84A928" w:rsidR="00D773FF" w:rsidRDefault="00D773FF" w:rsidP="6CEB752E">
      <w:pPr>
        <w:spacing w:line="259" w:lineRule="auto"/>
        <w:rPr>
          <w:rFonts w:ascii="Arial" w:eastAsia="Arial" w:hAnsi="Arial" w:cs="Arial"/>
          <w:color w:val="000000" w:themeColor="text1"/>
          <w:sz w:val="28"/>
          <w:szCs w:val="28"/>
        </w:rPr>
      </w:pPr>
    </w:p>
    <w:p w14:paraId="45B9B481" w14:textId="1DC774DD" w:rsidR="00D773FF" w:rsidRDefault="00D773FF" w:rsidP="239C030F">
      <w:pPr>
        <w:spacing w:line="259" w:lineRule="auto"/>
        <w:rPr>
          <w:rFonts w:ascii="Arial" w:eastAsia="Arial" w:hAnsi="Arial" w:cs="Arial"/>
          <w:color w:val="000000" w:themeColor="text1"/>
          <w:sz w:val="28"/>
          <w:szCs w:val="28"/>
        </w:rPr>
      </w:pPr>
    </w:p>
    <w:p w14:paraId="266CAC08" w14:textId="109EAEAE" w:rsidR="239C030F" w:rsidRDefault="239C030F" w:rsidP="239C030F">
      <w:pPr>
        <w:spacing w:line="259" w:lineRule="auto"/>
        <w:rPr>
          <w:rFonts w:ascii="Arial" w:eastAsia="Arial" w:hAnsi="Arial" w:cs="Arial"/>
          <w:color w:val="000000" w:themeColor="text1"/>
          <w:sz w:val="28"/>
          <w:szCs w:val="28"/>
        </w:rPr>
      </w:pPr>
    </w:p>
    <w:p w14:paraId="0EB4DA78" w14:textId="77777777" w:rsidR="00DB55D8" w:rsidRDefault="00DB55D8" w:rsidP="239C030F">
      <w:pPr>
        <w:spacing w:line="259" w:lineRule="auto"/>
        <w:rPr>
          <w:rFonts w:ascii="Arial" w:eastAsia="Arial" w:hAnsi="Arial" w:cs="Arial"/>
          <w:color w:val="000000" w:themeColor="text1"/>
          <w:sz w:val="28"/>
          <w:szCs w:val="28"/>
        </w:rPr>
      </w:pPr>
    </w:p>
    <w:p w14:paraId="526BC0A8" w14:textId="5C675F12" w:rsidR="2254754D" w:rsidRDefault="2254754D" w:rsidP="2254754D">
      <w:pPr>
        <w:spacing w:line="259" w:lineRule="auto"/>
        <w:rPr>
          <w:rFonts w:ascii="Arial" w:eastAsia="Arial" w:hAnsi="Arial" w:cs="Arial"/>
          <w:color w:val="000000" w:themeColor="text1"/>
          <w:sz w:val="28"/>
          <w:szCs w:val="28"/>
        </w:rPr>
      </w:pPr>
    </w:p>
    <w:p w14:paraId="02FB5F53" w14:textId="2FC83FB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lastRenderedPageBreak/>
        <w:t xml:space="preserve">Introduction: </w:t>
      </w:r>
    </w:p>
    <w:p w14:paraId="547C07CB" w14:textId="716F30ED"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document contains detailed information about the show in order to describe what you should expect when attending. </w:t>
      </w:r>
    </w:p>
    <w:p w14:paraId="127A4E23" w14:textId="1B993C9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includes information about the content warnings, plot, space, lighting and sound, audience participation, and further access information. </w:t>
      </w:r>
    </w:p>
    <w:p w14:paraId="1881DC60" w14:textId="1C0135DB"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of the information in this document was correct at the time of publishing. </w:t>
      </w:r>
    </w:p>
    <w:p w14:paraId="0EB64E16" w14:textId="2BAC973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More information will be available closer to the time of performance. </w:t>
      </w:r>
    </w:p>
    <w:p w14:paraId="51019E93" w14:textId="2FCD79E2"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Please note</w:t>
      </w:r>
      <w:r w:rsidRPr="6CEB752E">
        <w:rPr>
          <w:rFonts w:ascii="Arial" w:eastAsia="Arial" w:hAnsi="Arial" w:cs="Arial"/>
          <w:color w:val="000000" w:themeColor="text1"/>
          <w:sz w:val="28"/>
          <w:szCs w:val="28"/>
        </w:rPr>
        <w:t xml:space="preserve"> that by discussing the content of the show,</w:t>
      </w:r>
      <w:r w:rsidRPr="6CEB752E">
        <w:rPr>
          <w:rFonts w:ascii="Arial" w:eastAsia="Arial" w:hAnsi="Arial" w:cs="Arial"/>
          <w:b/>
          <w:bCs/>
          <w:color w:val="000000" w:themeColor="text1"/>
          <w:sz w:val="28"/>
          <w:szCs w:val="28"/>
        </w:rPr>
        <w:t xml:space="preserve"> the below information will contain key plot points and descriptions of what happens in the performance. </w:t>
      </w:r>
    </w:p>
    <w:p w14:paraId="4DEB1ED2" w14:textId="46132945" w:rsidR="00D773FF" w:rsidRDefault="59C6A735" w:rsidP="6CEB752E">
      <w:pPr>
        <w:spacing w:line="259" w:lineRule="auto"/>
        <w:rPr>
          <w:rFonts w:ascii="Arial" w:eastAsia="Arial" w:hAnsi="Arial" w:cs="Arial"/>
          <w:color w:val="FF0000"/>
          <w:sz w:val="28"/>
          <w:szCs w:val="28"/>
        </w:rPr>
      </w:pPr>
      <w:r w:rsidRPr="6CEB752E">
        <w:rPr>
          <w:rFonts w:ascii="Arial" w:eastAsia="Arial" w:hAnsi="Arial" w:cs="Arial"/>
          <w:b/>
          <w:bCs/>
          <w:color w:val="000000" w:themeColor="text1"/>
          <w:sz w:val="28"/>
          <w:szCs w:val="28"/>
        </w:rPr>
        <w:t xml:space="preserve">If you would like to receive elements of this information </w:t>
      </w:r>
      <w:r w:rsidRPr="6CEB752E">
        <w:rPr>
          <w:rFonts w:ascii="Arial" w:eastAsia="Arial" w:hAnsi="Arial" w:cs="Arial"/>
          <w:b/>
          <w:bCs/>
          <w:color w:val="FF0000"/>
          <w:sz w:val="28"/>
          <w:szCs w:val="28"/>
        </w:rPr>
        <w:t xml:space="preserve">but avoid these spoilers, please do not read the section at the end of this document entitled ‘Show Synopsis’. </w:t>
      </w:r>
    </w:p>
    <w:p w14:paraId="64314A79" w14:textId="66AD765A"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If you have any questions, please do not hesitate to contact our Box Office team:</w:t>
      </w:r>
      <w:r w:rsidRPr="6CEB752E">
        <w:rPr>
          <w:rFonts w:ascii="Arial" w:eastAsia="Arial" w:hAnsi="Arial" w:cs="Arial"/>
          <w:color w:val="000000" w:themeColor="text1"/>
          <w:sz w:val="28"/>
          <w:szCs w:val="28"/>
        </w:rPr>
        <w:t xml:space="preserve"> </w:t>
      </w:r>
    </w:p>
    <w:p w14:paraId="35F9E262" w14:textId="74AE70A5"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E-mail: </w:t>
      </w:r>
      <w:hyperlink r:id="rId11">
        <w:r w:rsidRPr="6CEB752E">
          <w:rPr>
            <w:rStyle w:val="Hyperlink"/>
            <w:rFonts w:ascii="Arial" w:eastAsia="Arial" w:hAnsi="Arial" w:cs="Arial"/>
            <w:b/>
            <w:bCs/>
            <w:sz w:val="28"/>
            <w:szCs w:val="28"/>
          </w:rPr>
          <w:t>boxoffice@youngvic.org</w:t>
        </w:r>
      </w:hyperlink>
      <w:r w:rsidRPr="6CEB752E">
        <w:rPr>
          <w:rFonts w:ascii="Arial" w:eastAsia="Arial" w:hAnsi="Arial" w:cs="Arial"/>
          <w:b/>
          <w:bCs/>
          <w:color w:val="000000" w:themeColor="text1"/>
          <w:sz w:val="28"/>
          <w:szCs w:val="28"/>
        </w:rPr>
        <w:t xml:space="preserve"> </w:t>
      </w:r>
    </w:p>
    <w:p w14:paraId="1A214BD2" w14:textId="271075B2"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Phone number: 020 7922 2922 </w:t>
      </w:r>
    </w:p>
    <w:p w14:paraId="7C82C4CB" w14:textId="7B623A5C" w:rsidR="00D773FF" w:rsidRDefault="00D773FF" w:rsidP="6CEB752E">
      <w:pPr>
        <w:spacing w:line="259" w:lineRule="auto"/>
        <w:jc w:val="center"/>
        <w:rPr>
          <w:rFonts w:ascii="Arial" w:eastAsia="Arial" w:hAnsi="Arial" w:cs="Arial"/>
          <w:color w:val="000000" w:themeColor="text1"/>
          <w:sz w:val="28"/>
          <w:szCs w:val="28"/>
        </w:rPr>
      </w:pPr>
    </w:p>
    <w:p w14:paraId="40D22CB4" w14:textId="3CD0C758" w:rsidR="00D773FF" w:rsidRDefault="00D773FF" w:rsidP="6CEB752E">
      <w:pPr>
        <w:spacing w:line="259" w:lineRule="auto"/>
        <w:jc w:val="center"/>
        <w:rPr>
          <w:rFonts w:ascii="Arial" w:eastAsia="Arial" w:hAnsi="Arial" w:cs="Arial"/>
          <w:color w:val="000000" w:themeColor="text1"/>
          <w:sz w:val="28"/>
          <w:szCs w:val="28"/>
        </w:rPr>
      </w:pPr>
    </w:p>
    <w:p w14:paraId="79194E89" w14:textId="5FB84F99" w:rsidR="00D773FF" w:rsidRDefault="00D773FF" w:rsidP="6CEB752E">
      <w:pPr>
        <w:spacing w:line="259" w:lineRule="auto"/>
        <w:jc w:val="center"/>
        <w:rPr>
          <w:rFonts w:ascii="Arial" w:eastAsia="Arial" w:hAnsi="Arial" w:cs="Arial"/>
          <w:color w:val="000000" w:themeColor="text1"/>
          <w:sz w:val="28"/>
          <w:szCs w:val="28"/>
        </w:rPr>
      </w:pPr>
    </w:p>
    <w:p w14:paraId="233134CD" w14:textId="44558160" w:rsidR="00D773FF" w:rsidRDefault="00D773FF" w:rsidP="6CEB752E">
      <w:pPr>
        <w:spacing w:line="259" w:lineRule="auto"/>
        <w:jc w:val="center"/>
        <w:rPr>
          <w:rFonts w:ascii="Arial" w:eastAsia="Arial" w:hAnsi="Arial" w:cs="Arial"/>
          <w:color w:val="000000" w:themeColor="text1"/>
          <w:sz w:val="28"/>
          <w:szCs w:val="28"/>
        </w:rPr>
      </w:pPr>
    </w:p>
    <w:p w14:paraId="514FEC08" w14:textId="2F919C32" w:rsidR="00D773FF" w:rsidRDefault="00D773FF" w:rsidP="6CEB752E">
      <w:pPr>
        <w:spacing w:line="259" w:lineRule="auto"/>
        <w:jc w:val="center"/>
        <w:rPr>
          <w:rFonts w:ascii="Arial" w:eastAsia="Arial" w:hAnsi="Arial" w:cs="Arial"/>
          <w:color w:val="000000" w:themeColor="text1"/>
          <w:sz w:val="28"/>
          <w:szCs w:val="28"/>
        </w:rPr>
      </w:pPr>
    </w:p>
    <w:p w14:paraId="7CD538DC" w14:textId="362734CB" w:rsidR="00D773FF" w:rsidRDefault="00D773FF" w:rsidP="6CEB752E">
      <w:pPr>
        <w:spacing w:line="259" w:lineRule="auto"/>
        <w:jc w:val="center"/>
        <w:rPr>
          <w:rFonts w:ascii="Arial" w:eastAsia="Arial" w:hAnsi="Arial" w:cs="Arial"/>
          <w:color w:val="000000" w:themeColor="text1"/>
          <w:sz w:val="28"/>
          <w:szCs w:val="28"/>
        </w:rPr>
      </w:pPr>
    </w:p>
    <w:p w14:paraId="4ED2334D" w14:textId="5FDF060C" w:rsidR="00D773FF" w:rsidRDefault="00D773FF" w:rsidP="6CEB752E">
      <w:pPr>
        <w:spacing w:line="259" w:lineRule="auto"/>
        <w:jc w:val="center"/>
        <w:rPr>
          <w:rFonts w:ascii="Arial" w:eastAsia="Arial" w:hAnsi="Arial" w:cs="Arial"/>
          <w:color w:val="000000" w:themeColor="text1"/>
          <w:sz w:val="28"/>
          <w:szCs w:val="28"/>
        </w:rPr>
      </w:pPr>
    </w:p>
    <w:p w14:paraId="127AE7EC" w14:textId="135351F6" w:rsidR="00D773FF" w:rsidRDefault="00D773FF" w:rsidP="239C030F">
      <w:pPr>
        <w:spacing w:line="259" w:lineRule="auto"/>
        <w:jc w:val="center"/>
        <w:rPr>
          <w:rFonts w:ascii="Arial" w:eastAsia="Arial" w:hAnsi="Arial" w:cs="Arial"/>
          <w:color w:val="000000" w:themeColor="text1"/>
          <w:sz w:val="28"/>
          <w:szCs w:val="28"/>
        </w:rPr>
      </w:pPr>
    </w:p>
    <w:p w14:paraId="0EBFA6CF" w14:textId="7BD16CF9" w:rsidR="239C030F" w:rsidRDefault="239C030F" w:rsidP="239C030F">
      <w:pPr>
        <w:spacing w:line="259" w:lineRule="auto"/>
        <w:jc w:val="center"/>
        <w:rPr>
          <w:rFonts w:ascii="Arial" w:eastAsia="Arial" w:hAnsi="Arial" w:cs="Arial"/>
          <w:color w:val="000000" w:themeColor="text1"/>
          <w:sz w:val="28"/>
          <w:szCs w:val="28"/>
        </w:rPr>
      </w:pPr>
    </w:p>
    <w:p w14:paraId="2DC388FB" w14:textId="3AB422A9" w:rsidR="239C030F" w:rsidRDefault="239C030F" w:rsidP="239C030F">
      <w:pPr>
        <w:spacing w:line="259" w:lineRule="auto"/>
        <w:jc w:val="center"/>
        <w:rPr>
          <w:rFonts w:ascii="Arial" w:eastAsia="Arial" w:hAnsi="Arial" w:cs="Arial"/>
          <w:color w:val="000000" w:themeColor="text1"/>
          <w:sz w:val="28"/>
          <w:szCs w:val="28"/>
        </w:rPr>
      </w:pPr>
    </w:p>
    <w:p w14:paraId="41A5DD4B" w14:textId="2115D0D4" w:rsidR="00D773FF" w:rsidRDefault="00D773FF" w:rsidP="6CEB752E">
      <w:pPr>
        <w:spacing w:line="259" w:lineRule="auto"/>
        <w:jc w:val="center"/>
        <w:rPr>
          <w:rFonts w:ascii="Arial" w:eastAsia="Arial" w:hAnsi="Arial" w:cs="Arial"/>
          <w:color w:val="000000" w:themeColor="text1"/>
          <w:sz w:val="28"/>
          <w:szCs w:val="28"/>
        </w:rPr>
      </w:pPr>
    </w:p>
    <w:p w14:paraId="2EFC6FE6" w14:textId="579DACFB"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lastRenderedPageBreak/>
        <w:t xml:space="preserve">Show Information: </w:t>
      </w:r>
    </w:p>
    <w:p w14:paraId="457ACF70" w14:textId="1242B215" w:rsidR="00D773FF" w:rsidRDefault="00D773FF" w:rsidP="6CEB752E">
      <w:pPr>
        <w:spacing w:line="259" w:lineRule="auto"/>
        <w:jc w:val="center"/>
        <w:rPr>
          <w:rFonts w:ascii="Arial" w:eastAsia="Arial" w:hAnsi="Arial" w:cs="Arial"/>
          <w:color w:val="000000" w:themeColor="text1"/>
          <w:sz w:val="28"/>
          <w:szCs w:val="28"/>
        </w:rPr>
      </w:pPr>
    </w:p>
    <w:p w14:paraId="69B717D1" w14:textId="62AACD46"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Running Time:</w:t>
      </w:r>
      <w:r w:rsidRPr="6CEB752E">
        <w:rPr>
          <w:rFonts w:ascii="Arial" w:eastAsia="Arial" w:hAnsi="Arial" w:cs="Arial"/>
          <w:color w:val="000000" w:themeColor="text1"/>
          <w:sz w:val="28"/>
          <w:szCs w:val="28"/>
        </w:rPr>
        <w:t xml:space="preserve"> TBC (this will be provided closer to the show dates) </w:t>
      </w:r>
    </w:p>
    <w:p w14:paraId="1CA550B5" w14:textId="2DEFB9A9" w:rsidR="00D773FF" w:rsidRDefault="59C6A735" w:rsidP="6CEB752E">
      <w:pPr>
        <w:spacing w:line="259" w:lineRule="auto"/>
        <w:rPr>
          <w:rFonts w:ascii="Arial" w:eastAsia="Arial" w:hAnsi="Arial" w:cs="Arial"/>
          <w:color w:val="000000" w:themeColor="text1"/>
          <w:sz w:val="28"/>
          <w:szCs w:val="28"/>
        </w:rPr>
      </w:pPr>
      <w:r w:rsidRPr="5DDA20D3">
        <w:rPr>
          <w:rFonts w:ascii="Arial" w:eastAsia="Arial" w:hAnsi="Arial" w:cs="Arial"/>
          <w:b/>
          <w:bCs/>
          <w:color w:val="000000" w:themeColor="text1"/>
          <w:sz w:val="28"/>
          <w:szCs w:val="28"/>
        </w:rPr>
        <w:t xml:space="preserve">Content warnings: </w:t>
      </w:r>
    </w:p>
    <w:p w14:paraId="0FAEAAB4" w14:textId="61D7AF3F" w:rsidR="00DB55D8" w:rsidRDefault="1AEAA9B3" w:rsidP="5DDA20D3">
      <w:pPr>
        <w:pStyle w:val="ListParagraph"/>
        <w:numPr>
          <w:ilvl w:val="0"/>
          <w:numId w:val="5"/>
        </w:numPr>
        <w:spacing w:line="259" w:lineRule="auto"/>
        <w:rPr>
          <w:rFonts w:ascii="Arial" w:eastAsia="Arial" w:hAnsi="Arial" w:cs="Arial"/>
          <w:color w:val="000000" w:themeColor="text1"/>
          <w:sz w:val="28"/>
          <w:szCs w:val="28"/>
        </w:rPr>
      </w:pPr>
      <w:r w:rsidRPr="5DDA20D3">
        <w:rPr>
          <w:rFonts w:ascii="Arial" w:eastAsia="Arial" w:hAnsi="Arial" w:cs="Arial"/>
          <w:color w:val="000000" w:themeColor="text1"/>
          <w:sz w:val="28"/>
          <w:szCs w:val="28"/>
        </w:rPr>
        <w:t xml:space="preserve">Depictions of old age and death, including death of family members   </w:t>
      </w:r>
    </w:p>
    <w:p w14:paraId="706F70FD" w14:textId="6DCC7ED6" w:rsidR="00DB55D8" w:rsidRDefault="1AEAA9B3" w:rsidP="5DDA20D3">
      <w:pPr>
        <w:pStyle w:val="ListParagraph"/>
        <w:numPr>
          <w:ilvl w:val="0"/>
          <w:numId w:val="5"/>
        </w:numPr>
        <w:spacing w:before="240" w:after="240" w:line="259" w:lineRule="auto"/>
        <w:rPr>
          <w:rFonts w:ascii="Arial" w:eastAsia="Arial" w:hAnsi="Arial" w:cs="Arial"/>
          <w:sz w:val="28"/>
          <w:szCs w:val="28"/>
        </w:rPr>
      </w:pPr>
      <w:r w:rsidRPr="5DDA20D3">
        <w:rPr>
          <w:rFonts w:ascii="Arial" w:eastAsia="Arial" w:hAnsi="Arial" w:cs="Arial"/>
          <w:sz w:val="28"/>
          <w:szCs w:val="28"/>
        </w:rPr>
        <w:t xml:space="preserve">Strong language    </w:t>
      </w:r>
    </w:p>
    <w:p w14:paraId="47540304" w14:textId="0FE969FC" w:rsidR="00DB55D8" w:rsidRDefault="1AEAA9B3" w:rsidP="5DDA20D3">
      <w:pPr>
        <w:pStyle w:val="ListParagraph"/>
        <w:numPr>
          <w:ilvl w:val="0"/>
          <w:numId w:val="5"/>
        </w:numPr>
        <w:spacing w:before="240" w:after="240" w:line="259" w:lineRule="auto"/>
        <w:rPr>
          <w:rFonts w:ascii="Arial" w:eastAsia="Arial" w:hAnsi="Arial" w:cs="Arial"/>
          <w:sz w:val="28"/>
          <w:szCs w:val="28"/>
        </w:rPr>
      </w:pPr>
      <w:r w:rsidRPr="5DDA20D3">
        <w:rPr>
          <w:rFonts w:ascii="Arial" w:eastAsia="Arial" w:hAnsi="Arial" w:cs="Arial"/>
          <w:sz w:val="28"/>
          <w:szCs w:val="28"/>
        </w:rPr>
        <w:t xml:space="preserve">Elder abuse/ age discrimination    </w:t>
      </w:r>
    </w:p>
    <w:p w14:paraId="2E281AF7" w14:textId="1E3D5455" w:rsidR="00DB55D8" w:rsidRDefault="1AEAA9B3" w:rsidP="5DDA20D3">
      <w:pPr>
        <w:pStyle w:val="ListParagraph"/>
        <w:numPr>
          <w:ilvl w:val="0"/>
          <w:numId w:val="5"/>
        </w:numPr>
        <w:spacing w:before="240" w:after="240" w:line="259" w:lineRule="auto"/>
        <w:rPr>
          <w:rFonts w:ascii="Arial" w:eastAsia="Arial" w:hAnsi="Arial" w:cs="Arial"/>
          <w:sz w:val="28"/>
          <w:szCs w:val="28"/>
        </w:rPr>
      </w:pPr>
      <w:r w:rsidRPr="5DDA20D3">
        <w:rPr>
          <w:rFonts w:ascii="Arial" w:eastAsia="Arial" w:hAnsi="Arial" w:cs="Arial"/>
          <w:sz w:val="28"/>
          <w:szCs w:val="28"/>
        </w:rPr>
        <w:t xml:space="preserve">Violence    </w:t>
      </w:r>
    </w:p>
    <w:p w14:paraId="71B9425E" w14:textId="2ED59AA4" w:rsidR="00DB55D8" w:rsidRDefault="1AEAA9B3" w:rsidP="5DDA20D3">
      <w:pPr>
        <w:pStyle w:val="ListParagraph"/>
        <w:numPr>
          <w:ilvl w:val="0"/>
          <w:numId w:val="5"/>
        </w:numPr>
        <w:spacing w:before="240" w:after="240" w:line="259" w:lineRule="auto"/>
        <w:rPr>
          <w:rFonts w:ascii="Arial" w:eastAsia="Arial" w:hAnsi="Arial" w:cs="Arial"/>
          <w:sz w:val="28"/>
          <w:szCs w:val="28"/>
        </w:rPr>
      </w:pPr>
      <w:r w:rsidRPr="5DDA20D3">
        <w:rPr>
          <w:rFonts w:ascii="Arial" w:eastAsia="Arial" w:hAnsi="Arial" w:cs="Arial"/>
          <w:sz w:val="28"/>
          <w:szCs w:val="28"/>
        </w:rPr>
        <w:t>Issues with food/ eating</w:t>
      </w:r>
    </w:p>
    <w:p w14:paraId="19420119" w14:textId="09CF533F" w:rsidR="12EE01AC" w:rsidRPr="00DB55D8" w:rsidRDefault="12EE01AC" w:rsidP="00DB55D8">
      <w:pPr>
        <w:spacing w:line="259" w:lineRule="auto"/>
        <w:rPr>
          <w:rFonts w:ascii="Arial" w:eastAsia="Arial" w:hAnsi="Arial" w:cs="Arial"/>
          <w:color w:val="000000" w:themeColor="text1"/>
          <w:sz w:val="28"/>
          <w:szCs w:val="28"/>
        </w:rPr>
      </w:pPr>
      <w:r w:rsidRPr="00DB55D8">
        <w:rPr>
          <w:rFonts w:ascii="Arial" w:eastAsia="Arial" w:hAnsi="Arial" w:cs="Arial"/>
          <w:b/>
          <w:bCs/>
          <w:color w:val="000000" w:themeColor="text1"/>
          <w:sz w:val="28"/>
          <w:szCs w:val="28"/>
        </w:rPr>
        <w:t xml:space="preserve">Production Warnings:  </w:t>
      </w:r>
    </w:p>
    <w:p w14:paraId="3665FD9C" w14:textId="28ACBB00" w:rsidR="00D773FF" w:rsidRPr="00DB55D8" w:rsidRDefault="00DB55D8" w:rsidP="00DB55D8">
      <w:pPr>
        <w:pStyle w:val="ListParagraph"/>
        <w:numPr>
          <w:ilvl w:val="0"/>
          <w:numId w:val="6"/>
        </w:numPr>
        <w:spacing w:line="259" w:lineRule="auto"/>
        <w:rPr>
          <w:rFonts w:ascii="Arial" w:eastAsia="Arial" w:hAnsi="Arial" w:cs="Arial"/>
          <w:color w:val="000000" w:themeColor="text1"/>
          <w:sz w:val="28"/>
          <w:szCs w:val="28"/>
        </w:rPr>
      </w:pPr>
      <w:r w:rsidRPr="00DB55D8">
        <w:rPr>
          <w:rFonts w:ascii="Arial" w:eastAsia="Arial" w:hAnsi="Arial" w:cs="Arial"/>
          <w:color w:val="000000" w:themeColor="text1"/>
          <w:sz w:val="28"/>
          <w:szCs w:val="28"/>
        </w:rPr>
        <w:t>These will be provided closer to the show dates </w:t>
      </w:r>
    </w:p>
    <w:p w14:paraId="67F30E36" w14:textId="26BEE9A1" w:rsidR="00D773FF" w:rsidRDefault="00D773FF" w:rsidP="6CEB752E">
      <w:pPr>
        <w:spacing w:line="259" w:lineRule="auto"/>
        <w:jc w:val="center"/>
        <w:rPr>
          <w:rFonts w:ascii="Arial" w:eastAsia="Arial" w:hAnsi="Arial" w:cs="Arial"/>
          <w:color w:val="000000" w:themeColor="text1"/>
          <w:sz w:val="28"/>
          <w:szCs w:val="28"/>
        </w:rPr>
      </w:pPr>
    </w:p>
    <w:p w14:paraId="15A353EE" w14:textId="4CA98BA6" w:rsidR="00D773FF" w:rsidRDefault="00D773FF" w:rsidP="6CEB752E">
      <w:pPr>
        <w:spacing w:line="259" w:lineRule="auto"/>
        <w:jc w:val="center"/>
        <w:rPr>
          <w:rFonts w:ascii="Arial" w:eastAsia="Arial" w:hAnsi="Arial" w:cs="Arial"/>
          <w:color w:val="000000" w:themeColor="text1"/>
          <w:sz w:val="28"/>
          <w:szCs w:val="28"/>
        </w:rPr>
      </w:pPr>
    </w:p>
    <w:p w14:paraId="1C5E425F" w14:textId="1E2B3BDE" w:rsidR="00D773FF" w:rsidRDefault="00D773FF" w:rsidP="6CEB752E">
      <w:pPr>
        <w:spacing w:line="259" w:lineRule="auto"/>
        <w:jc w:val="center"/>
        <w:rPr>
          <w:rFonts w:ascii="Arial" w:eastAsia="Arial" w:hAnsi="Arial" w:cs="Arial"/>
          <w:color w:val="000000" w:themeColor="text1"/>
          <w:sz w:val="28"/>
          <w:szCs w:val="28"/>
        </w:rPr>
      </w:pPr>
    </w:p>
    <w:p w14:paraId="29DC898D" w14:textId="41CFCD3F" w:rsidR="00D773FF" w:rsidRDefault="00D773FF" w:rsidP="6CEB752E">
      <w:pPr>
        <w:spacing w:line="259" w:lineRule="auto"/>
        <w:jc w:val="center"/>
        <w:rPr>
          <w:rFonts w:ascii="Arial" w:eastAsia="Arial" w:hAnsi="Arial" w:cs="Arial"/>
          <w:color w:val="000000" w:themeColor="text1"/>
          <w:sz w:val="28"/>
          <w:szCs w:val="28"/>
        </w:rPr>
      </w:pPr>
    </w:p>
    <w:p w14:paraId="62B60BB1" w14:textId="2D4B0010" w:rsidR="00D773FF" w:rsidRDefault="00D773FF" w:rsidP="6CEB752E">
      <w:pPr>
        <w:spacing w:line="259" w:lineRule="auto"/>
        <w:jc w:val="center"/>
        <w:rPr>
          <w:rFonts w:ascii="Arial" w:eastAsia="Arial" w:hAnsi="Arial" w:cs="Arial"/>
          <w:color w:val="000000" w:themeColor="text1"/>
          <w:sz w:val="28"/>
          <w:szCs w:val="28"/>
        </w:rPr>
      </w:pPr>
    </w:p>
    <w:p w14:paraId="028F7E2F" w14:textId="6C3ED5A6" w:rsidR="00D773FF" w:rsidRDefault="00D773FF" w:rsidP="6CEB752E">
      <w:pPr>
        <w:spacing w:line="259" w:lineRule="auto"/>
        <w:jc w:val="center"/>
        <w:rPr>
          <w:rFonts w:ascii="Arial" w:eastAsia="Arial" w:hAnsi="Arial" w:cs="Arial"/>
          <w:color w:val="000000" w:themeColor="text1"/>
          <w:sz w:val="28"/>
          <w:szCs w:val="28"/>
        </w:rPr>
      </w:pPr>
    </w:p>
    <w:p w14:paraId="70D38F24" w14:textId="6D425194" w:rsidR="00D773FF" w:rsidRDefault="00D773FF" w:rsidP="239C030F">
      <w:pPr>
        <w:spacing w:line="259" w:lineRule="auto"/>
        <w:jc w:val="center"/>
        <w:rPr>
          <w:rFonts w:ascii="Arial" w:eastAsia="Arial" w:hAnsi="Arial" w:cs="Arial"/>
          <w:color w:val="000000" w:themeColor="text1"/>
          <w:sz w:val="28"/>
          <w:szCs w:val="28"/>
        </w:rPr>
      </w:pPr>
    </w:p>
    <w:p w14:paraId="4B7E01E2" w14:textId="5DD886A5" w:rsidR="239C030F" w:rsidRDefault="239C030F" w:rsidP="239C030F">
      <w:pPr>
        <w:spacing w:line="259" w:lineRule="auto"/>
        <w:jc w:val="center"/>
        <w:rPr>
          <w:rFonts w:ascii="Arial" w:eastAsia="Arial" w:hAnsi="Arial" w:cs="Arial"/>
          <w:color w:val="000000" w:themeColor="text1"/>
          <w:sz w:val="28"/>
          <w:szCs w:val="28"/>
        </w:rPr>
      </w:pPr>
    </w:p>
    <w:p w14:paraId="5827D6A5" w14:textId="3B8208C7" w:rsidR="239C030F" w:rsidRDefault="239C030F" w:rsidP="239C030F">
      <w:pPr>
        <w:spacing w:line="259" w:lineRule="auto"/>
        <w:jc w:val="center"/>
        <w:rPr>
          <w:rFonts w:ascii="Arial" w:eastAsia="Arial" w:hAnsi="Arial" w:cs="Arial"/>
          <w:color w:val="000000" w:themeColor="text1"/>
          <w:sz w:val="28"/>
          <w:szCs w:val="28"/>
        </w:rPr>
      </w:pPr>
    </w:p>
    <w:p w14:paraId="7B677806" w14:textId="4B93B832" w:rsidR="239C030F" w:rsidRDefault="239C030F" w:rsidP="239C030F">
      <w:pPr>
        <w:spacing w:line="259" w:lineRule="auto"/>
        <w:jc w:val="center"/>
        <w:rPr>
          <w:rFonts w:ascii="Arial" w:eastAsia="Arial" w:hAnsi="Arial" w:cs="Arial"/>
          <w:color w:val="000000" w:themeColor="text1"/>
          <w:sz w:val="28"/>
          <w:szCs w:val="28"/>
        </w:rPr>
      </w:pPr>
    </w:p>
    <w:p w14:paraId="76039749" w14:textId="77777777" w:rsidR="00DB55D8" w:rsidRDefault="00DB55D8" w:rsidP="239C030F">
      <w:pPr>
        <w:spacing w:line="259" w:lineRule="auto"/>
        <w:jc w:val="center"/>
        <w:rPr>
          <w:rFonts w:ascii="Arial" w:eastAsia="Arial" w:hAnsi="Arial" w:cs="Arial"/>
          <w:color w:val="000000" w:themeColor="text1"/>
          <w:sz w:val="28"/>
          <w:szCs w:val="28"/>
        </w:rPr>
      </w:pPr>
    </w:p>
    <w:p w14:paraId="74915A60" w14:textId="77777777" w:rsidR="00DB55D8" w:rsidRDefault="00DB55D8" w:rsidP="239C030F">
      <w:pPr>
        <w:spacing w:line="259" w:lineRule="auto"/>
        <w:jc w:val="center"/>
        <w:rPr>
          <w:rFonts w:ascii="Arial" w:eastAsia="Arial" w:hAnsi="Arial" w:cs="Arial"/>
          <w:color w:val="000000" w:themeColor="text1"/>
          <w:sz w:val="28"/>
          <w:szCs w:val="28"/>
        </w:rPr>
      </w:pPr>
    </w:p>
    <w:p w14:paraId="7C165940" w14:textId="77777777" w:rsidR="00DB55D8" w:rsidRDefault="00DB55D8" w:rsidP="239C030F">
      <w:pPr>
        <w:spacing w:line="259" w:lineRule="auto"/>
        <w:jc w:val="center"/>
        <w:rPr>
          <w:rFonts w:ascii="Arial" w:eastAsia="Arial" w:hAnsi="Arial" w:cs="Arial"/>
          <w:color w:val="000000" w:themeColor="text1"/>
          <w:sz w:val="28"/>
          <w:szCs w:val="28"/>
        </w:rPr>
      </w:pPr>
    </w:p>
    <w:p w14:paraId="2100CFAF" w14:textId="77777777" w:rsidR="00DB55D8" w:rsidRDefault="00DB55D8" w:rsidP="239C030F">
      <w:pPr>
        <w:spacing w:line="259" w:lineRule="auto"/>
        <w:jc w:val="center"/>
        <w:rPr>
          <w:rFonts w:ascii="Arial" w:eastAsia="Arial" w:hAnsi="Arial" w:cs="Arial"/>
          <w:color w:val="000000" w:themeColor="text1"/>
          <w:sz w:val="28"/>
          <w:szCs w:val="28"/>
        </w:rPr>
      </w:pPr>
    </w:p>
    <w:p w14:paraId="6E938B66" w14:textId="6BA8AAE0" w:rsidR="00D773FF" w:rsidRDefault="00D773FF" w:rsidP="5DDA20D3">
      <w:pPr>
        <w:spacing w:line="259" w:lineRule="auto"/>
        <w:jc w:val="center"/>
        <w:rPr>
          <w:rFonts w:ascii="Arial" w:eastAsia="Arial" w:hAnsi="Arial" w:cs="Arial"/>
          <w:color w:val="000000" w:themeColor="text1"/>
          <w:sz w:val="28"/>
          <w:szCs w:val="28"/>
        </w:rPr>
      </w:pPr>
    </w:p>
    <w:p w14:paraId="65FBFE36" w14:textId="7A092F9F" w:rsidR="00D773FF" w:rsidRDefault="59C6A735" w:rsidP="2504AF2D">
      <w:pPr>
        <w:spacing w:line="259" w:lineRule="auto"/>
        <w:jc w:val="center"/>
        <w:rPr>
          <w:rFonts w:ascii="Arial" w:eastAsia="Arial" w:hAnsi="Arial" w:cs="Arial"/>
          <w:color w:val="000000" w:themeColor="text1"/>
          <w:sz w:val="28"/>
          <w:szCs w:val="28"/>
        </w:rPr>
      </w:pPr>
      <w:r w:rsidRPr="70717B65">
        <w:rPr>
          <w:rFonts w:ascii="Arial" w:eastAsia="Arial" w:hAnsi="Arial" w:cs="Arial"/>
          <w:b/>
          <w:bCs/>
          <w:color w:val="000000" w:themeColor="text1"/>
          <w:sz w:val="28"/>
          <w:szCs w:val="28"/>
        </w:rPr>
        <w:t>The Auditorium</w:t>
      </w:r>
    </w:p>
    <w:p w14:paraId="6FE2218E" w14:textId="07681FE2" w:rsidR="00DB55D8" w:rsidRPr="00DB55D8" w:rsidRDefault="7E4EE7AE" w:rsidP="70717B65">
      <w:pPr>
        <w:spacing w:line="259" w:lineRule="auto"/>
        <w:jc w:val="center"/>
      </w:pPr>
      <w:r>
        <w:rPr>
          <w:noProof/>
        </w:rPr>
        <w:lastRenderedPageBreak/>
        <w:drawing>
          <wp:inline distT="0" distB="0" distL="0" distR="0" wp14:anchorId="6FB5EB2E" wp14:editId="098FB3AF">
            <wp:extent cx="3470377" cy="3547762"/>
            <wp:effectExtent l="0" t="0" r="0" b="0"/>
            <wp:docPr id="16333426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2611" name=""/>
                    <pic:cNvPicPr/>
                  </pic:nvPicPr>
                  <pic:blipFill>
                    <a:blip r:embed="rId12">
                      <a:extLst>
                        <a:ext uri="{28A0092B-C50C-407E-A947-70E740481C1C}">
                          <a14:useLocalDpi xmlns:a14="http://schemas.microsoft.com/office/drawing/2010/main"/>
                        </a:ext>
                      </a:extLst>
                    </a:blip>
                    <a:stretch>
                      <a:fillRect/>
                    </a:stretch>
                  </pic:blipFill>
                  <pic:spPr>
                    <a:xfrm>
                      <a:off x="0" y="0"/>
                      <a:ext cx="3470377" cy="3547762"/>
                    </a:xfrm>
                    <a:prstGeom prst="rect">
                      <a:avLst/>
                    </a:prstGeom>
                  </pic:spPr>
                </pic:pic>
              </a:graphicData>
            </a:graphic>
          </wp:inline>
        </w:drawing>
      </w:r>
    </w:p>
    <w:p w14:paraId="713BC384" w14:textId="497D54EB" w:rsidR="70717B65" w:rsidRDefault="70717B65" w:rsidP="70717B65">
      <w:pPr>
        <w:spacing w:line="259" w:lineRule="auto"/>
        <w:jc w:val="center"/>
        <w:rPr>
          <w:rFonts w:ascii="Arial" w:eastAsia="Arial" w:hAnsi="Arial" w:cs="Arial"/>
          <w:b/>
          <w:bCs/>
          <w:i/>
          <w:iCs/>
          <w:color w:val="000000" w:themeColor="text1"/>
          <w:sz w:val="28"/>
          <w:szCs w:val="28"/>
        </w:rPr>
      </w:pPr>
    </w:p>
    <w:p w14:paraId="74A40333" w14:textId="44A2AB70" w:rsidR="56BA4E15" w:rsidRDefault="00DB55D8" w:rsidP="239C030F">
      <w:pPr>
        <w:spacing w:line="259" w:lineRule="auto"/>
        <w:jc w:val="center"/>
        <w:rPr>
          <w:rFonts w:ascii="Arial" w:eastAsia="Arial" w:hAnsi="Arial" w:cs="Arial"/>
          <w:b/>
          <w:bCs/>
          <w:i/>
          <w:iCs/>
          <w:color w:val="000000" w:themeColor="text1"/>
          <w:sz w:val="28"/>
          <w:szCs w:val="28"/>
        </w:rPr>
      </w:pPr>
      <w:r>
        <w:rPr>
          <w:rFonts w:ascii="Arial" w:eastAsia="Arial" w:hAnsi="Arial" w:cs="Arial"/>
          <w:b/>
          <w:bCs/>
          <w:i/>
          <w:iCs/>
          <w:color w:val="000000" w:themeColor="text1"/>
          <w:sz w:val="28"/>
          <w:szCs w:val="28"/>
        </w:rPr>
        <w:t>Care</w:t>
      </w:r>
    </w:p>
    <w:p w14:paraId="42831F4E" w14:textId="146FAE5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show will take place in our main auditorium, which is the larger of our three performance spaces. </w:t>
      </w:r>
    </w:p>
    <w:p w14:paraId="6343F2F5" w14:textId="1EBBA4FA" w:rsidR="00D773FF" w:rsidRPr="00DB55D8" w:rsidRDefault="59C6A735" w:rsidP="564ABAC5">
      <w:pPr>
        <w:spacing w:line="259" w:lineRule="auto"/>
        <w:rPr>
          <w:rFonts w:ascii="Arial" w:eastAsia="Arial" w:hAnsi="Arial" w:cs="Arial"/>
          <w:color w:val="000000" w:themeColor="text1"/>
          <w:sz w:val="28"/>
          <w:szCs w:val="28"/>
        </w:rPr>
      </w:pPr>
      <w:r w:rsidRPr="564ABAC5">
        <w:rPr>
          <w:rFonts w:ascii="Arial" w:eastAsia="Arial" w:hAnsi="Arial" w:cs="Arial"/>
          <w:color w:val="000000" w:themeColor="text1"/>
          <w:sz w:val="28"/>
          <w:szCs w:val="28"/>
        </w:rPr>
        <w:t>For this performance, the space will be in a “</w:t>
      </w:r>
      <w:r w:rsidR="71869797" w:rsidRPr="564ABAC5">
        <w:rPr>
          <w:rFonts w:ascii="Arial" w:eastAsia="Arial" w:hAnsi="Arial" w:cs="Arial"/>
          <w:color w:val="000000" w:themeColor="text1"/>
          <w:sz w:val="28"/>
          <w:szCs w:val="28"/>
        </w:rPr>
        <w:t>Thrust</w:t>
      </w:r>
      <w:r w:rsidRPr="564ABAC5">
        <w:rPr>
          <w:rFonts w:ascii="Arial" w:eastAsia="Arial" w:hAnsi="Arial" w:cs="Arial"/>
          <w:color w:val="000000" w:themeColor="text1"/>
          <w:sz w:val="28"/>
          <w:szCs w:val="28"/>
        </w:rPr>
        <w:t xml:space="preserve">” arrangement, meaning there will be seats on </w:t>
      </w:r>
      <w:r w:rsidR="42E54549" w:rsidRPr="564ABAC5">
        <w:rPr>
          <w:rFonts w:ascii="Arial" w:eastAsia="Arial" w:hAnsi="Arial" w:cs="Arial"/>
          <w:color w:val="000000" w:themeColor="text1"/>
          <w:sz w:val="28"/>
          <w:szCs w:val="28"/>
        </w:rPr>
        <w:t>three</w:t>
      </w:r>
      <w:r w:rsidRPr="564ABAC5">
        <w:rPr>
          <w:rFonts w:ascii="Arial" w:eastAsia="Arial" w:hAnsi="Arial" w:cs="Arial"/>
          <w:color w:val="000000" w:themeColor="text1"/>
          <w:sz w:val="28"/>
          <w:szCs w:val="28"/>
        </w:rPr>
        <w:t xml:space="preserve"> </w:t>
      </w:r>
      <w:r w:rsidR="42E54549" w:rsidRPr="564ABAC5">
        <w:rPr>
          <w:rFonts w:ascii="Arial" w:eastAsia="Arial" w:hAnsi="Arial" w:cs="Arial"/>
          <w:color w:val="000000" w:themeColor="text1"/>
          <w:sz w:val="28"/>
          <w:szCs w:val="28"/>
        </w:rPr>
        <w:t xml:space="preserve">sides </w:t>
      </w:r>
      <w:r w:rsidRPr="564ABAC5">
        <w:rPr>
          <w:rFonts w:ascii="Arial" w:eastAsia="Arial" w:hAnsi="Arial" w:cs="Arial"/>
          <w:color w:val="000000" w:themeColor="text1"/>
          <w:sz w:val="28"/>
          <w:szCs w:val="28"/>
        </w:rPr>
        <w:t>of the auditorium facing the stage.</w:t>
      </w:r>
    </w:p>
    <w:p w14:paraId="5C726517" w14:textId="46D5A08C" w:rsidR="00D773FF" w:rsidRDefault="59C6A735" w:rsidP="13421A84">
      <w:pPr>
        <w:spacing w:line="259" w:lineRule="auto"/>
        <w:rPr>
          <w:rFonts w:ascii="Arial" w:eastAsia="Arial" w:hAnsi="Arial" w:cs="Arial"/>
          <w:sz w:val="28"/>
          <w:szCs w:val="28"/>
        </w:rPr>
      </w:pPr>
      <w:r w:rsidRPr="564ABAC5">
        <w:rPr>
          <w:rFonts w:ascii="Arial" w:eastAsia="Arial" w:hAnsi="Arial" w:cs="Arial"/>
          <w:color w:val="000000" w:themeColor="text1"/>
          <w:sz w:val="28"/>
          <w:szCs w:val="28"/>
        </w:rPr>
        <w:t xml:space="preserve">Access to the main auditorium is via the upstairs doors (rows K - Q) and downstairs (rows A – J) via the main doors. Row T </w:t>
      </w:r>
      <w:r w:rsidR="33297BC6" w:rsidRPr="564ABAC5">
        <w:rPr>
          <w:rFonts w:ascii="Arial" w:eastAsia="Arial" w:hAnsi="Arial" w:cs="Arial"/>
          <w:color w:val="000000" w:themeColor="text1"/>
          <w:sz w:val="28"/>
          <w:szCs w:val="28"/>
        </w:rPr>
        <w:t>is</w:t>
      </w:r>
      <w:r w:rsidRPr="564ABAC5">
        <w:rPr>
          <w:rFonts w:ascii="Arial" w:eastAsia="Arial" w:hAnsi="Arial" w:cs="Arial"/>
          <w:color w:val="000000" w:themeColor="text1"/>
          <w:sz w:val="28"/>
          <w:szCs w:val="28"/>
        </w:rPr>
        <w:t xml:space="preserve"> in the gallery </w:t>
      </w:r>
      <w:r w:rsidR="38EA146B" w:rsidRPr="564ABAC5">
        <w:rPr>
          <w:rFonts w:ascii="Arial" w:eastAsia="Arial" w:hAnsi="Arial" w:cs="Arial"/>
          <w:color w:val="000000" w:themeColor="text1"/>
          <w:sz w:val="28"/>
          <w:szCs w:val="28"/>
        </w:rPr>
        <w:t xml:space="preserve">and </w:t>
      </w:r>
      <w:r w:rsidRPr="564ABAC5">
        <w:rPr>
          <w:rFonts w:ascii="Arial" w:eastAsia="Arial" w:hAnsi="Arial" w:cs="Arial"/>
          <w:color w:val="000000" w:themeColor="text1"/>
          <w:sz w:val="28"/>
          <w:szCs w:val="28"/>
        </w:rPr>
        <w:t>also accessible via the upstairs doors. Our ushers are on hand to help you,</w:t>
      </w:r>
      <w:r w:rsidR="269F1DED" w:rsidRPr="564ABAC5">
        <w:rPr>
          <w:rFonts w:ascii="Arial" w:eastAsia="Arial" w:hAnsi="Arial" w:cs="Arial"/>
          <w:color w:val="000000" w:themeColor="text1"/>
          <w:sz w:val="28"/>
          <w:szCs w:val="28"/>
        </w:rPr>
        <w:t xml:space="preserve"> they wear black t-shirts which say “Usher” on the back.</w:t>
      </w:r>
    </w:p>
    <w:p w14:paraId="00EFDB66" w14:textId="4C7B98E7"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Please arrive at the Young Vic with your ticket ready on your phone. You could also print your ticket in advance of your visit, or you can collect your ticket from our Box Office.</w:t>
      </w:r>
    </w:p>
    <w:p w14:paraId="3CB2F870" w14:textId="37E6D592" w:rsidR="00D773FF" w:rsidRDefault="004F01AE" w:rsidP="6CEB752E">
      <w:pPr>
        <w:spacing w:line="259" w:lineRule="auto"/>
        <w:rPr>
          <w:rFonts w:ascii="Arial" w:eastAsia="Arial" w:hAnsi="Arial" w:cs="Arial"/>
          <w:color w:val="000000" w:themeColor="text1"/>
          <w:sz w:val="28"/>
          <w:szCs w:val="28"/>
        </w:rPr>
      </w:pPr>
      <w:hyperlink r:id="rId13">
        <w:r w:rsidR="59C6A735" w:rsidRPr="6CEB752E">
          <w:rPr>
            <w:rStyle w:val="Hyperlink"/>
            <w:rFonts w:ascii="Arial" w:eastAsia="Arial" w:hAnsi="Arial" w:cs="Arial"/>
            <w:sz w:val="28"/>
            <w:szCs w:val="28"/>
          </w:rPr>
          <w:t>Please click here to see a sensory map of the building.</w:t>
        </w:r>
      </w:hyperlink>
      <w:r w:rsidR="59C6A735" w:rsidRPr="6CEB752E">
        <w:rPr>
          <w:rFonts w:ascii="Arial" w:eastAsia="Arial" w:hAnsi="Arial" w:cs="Arial"/>
          <w:color w:val="000000" w:themeColor="text1"/>
          <w:sz w:val="28"/>
          <w:szCs w:val="28"/>
        </w:rPr>
        <w:t xml:space="preserve">  </w:t>
      </w:r>
    </w:p>
    <w:p w14:paraId="2E85654D" w14:textId="527F97A9"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Facilities: </w:t>
      </w:r>
    </w:p>
    <w:p w14:paraId="6A212167" w14:textId="7547CC68" w:rsidR="00D773FF" w:rsidRDefault="59C6A735" w:rsidP="2504AF2D">
      <w:pPr>
        <w:spacing w:line="259" w:lineRule="auto"/>
        <w:rPr>
          <w:rFonts w:ascii="Arial" w:eastAsia="Arial" w:hAnsi="Arial" w:cs="Arial"/>
          <w:color w:val="000000" w:themeColor="text1"/>
          <w:sz w:val="28"/>
          <w:szCs w:val="28"/>
        </w:rPr>
      </w:pPr>
      <w:r w:rsidRPr="2504AF2D">
        <w:rPr>
          <w:rFonts w:ascii="Arial" w:eastAsia="Arial" w:hAnsi="Arial" w:cs="Arial"/>
          <w:color w:val="000000" w:themeColor="text1"/>
          <w:sz w:val="28"/>
          <w:szCs w:val="28"/>
        </w:rPr>
        <w:t xml:space="preserve">There are toilets located on the ground and first floor at the Young Vic, via The Cut Bar. We have ladies and gents toilets on the ground floor </w:t>
      </w:r>
      <w:r w:rsidRPr="2504AF2D">
        <w:rPr>
          <w:rFonts w:ascii="Arial" w:eastAsia="Arial" w:hAnsi="Arial" w:cs="Arial"/>
          <w:color w:val="000000" w:themeColor="text1"/>
          <w:sz w:val="28"/>
          <w:szCs w:val="28"/>
        </w:rPr>
        <w:lastRenderedPageBreak/>
        <w:t xml:space="preserve">and gender-neutral toilets on the first floor, as well as accessible/baby changing toilets. Sanitary bins are available in all facilities. </w:t>
      </w:r>
    </w:p>
    <w:p w14:paraId="421CA5CE" w14:textId="3CE9BB26"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Building Accessibility: </w:t>
      </w:r>
    </w:p>
    <w:p w14:paraId="77C354F0" w14:textId="48A9760E"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indoor venues are accessible with lifts &amp; ramps. </w:t>
      </w:r>
    </w:p>
    <w:p w14:paraId="442EBEA7" w14:textId="5145647B" w:rsidR="00D773FF" w:rsidRDefault="59C6A735" w:rsidP="6CEB752E">
      <w:pPr>
        <w:spacing w:line="259" w:lineRule="auto"/>
        <w:jc w:val="center"/>
        <w:rPr>
          <w:rFonts w:ascii="Arial" w:eastAsia="Arial" w:hAnsi="Arial" w:cs="Arial"/>
          <w:color w:val="000000" w:themeColor="text1"/>
          <w:sz w:val="28"/>
          <w:szCs w:val="28"/>
        </w:rPr>
      </w:pPr>
      <w:r w:rsidRPr="21797AE0">
        <w:rPr>
          <w:rFonts w:ascii="Arial" w:eastAsia="Arial" w:hAnsi="Arial" w:cs="Arial"/>
          <w:b/>
          <w:bCs/>
          <w:color w:val="000000" w:themeColor="text1"/>
          <w:sz w:val="28"/>
          <w:szCs w:val="28"/>
        </w:rPr>
        <w:t xml:space="preserve">Assistance Dogs: </w:t>
      </w:r>
    </w:p>
    <w:p w14:paraId="7C9B03C2" w14:textId="4668F0FE" w:rsidR="3680B299" w:rsidRDefault="3680B299" w:rsidP="21797AE0">
      <w:pPr>
        <w:spacing w:line="259" w:lineRule="auto"/>
      </w:pPr>
      <w:r w:rsidRPr="21797AE0">
        <w:rPr>
          <w:rFonts w:ascii="Arial" w:eastAsia="Arial" w:hAnsi="Arial" w:cs="Arial"/>
          <w:color w:val="000000" w:themeColor="text1"/>
          <w:sz w:val="28"/>
          <w:szCs w:val="28"/>
        </w:rPr>
        <w:t xml:space="preserve">Assistance dogs are welcome at the Young Vic. If you are planning a visit, please let us know in advance which performance you will be attending by calling our Box Office on </w:t>
      </w:r>
      <w:r w:rsidRPr="21797AE0">
        <w:rPr>
          <w:rFonts w:ascii="Arial" w:eastAsia="Arial" w:hAnsi="Arial" w:cs="Arial"/>
          <w:b/>
          <w:bCs/>
          <w:color w:val="000000" w:themeColor="text1"/>
          <w:sz w:val="28"/>
          <w:szCs w:val="28"/>
        </w:rPr>
        <w:t>020 7922 2922</w:t>
      </w:r>
      <w:r w:rsidRPr="21797AE0">
        <w:rPr>
          <w:rFonts w:ascii="Arial" w:eastAsia="Arial" w:hAnsi="Arial" w:cs="Arial"/>
          <w:color w:val="000000" w:themeColor="text1"/>
          <w:sz w:val="28"/>
          <w:szCs w:val="28"/>
        </w:rPr>
        <w:t xml:space="preserve"> or e-mailing </w:t>
      </w:r>
      <w:hyperlink r:id="rId14">
        <w:r w:rsidRPr="21797AE0">
          <w:rPr>
            <w:rStyle w:val="Hyperlink"/>
            <w:rFonts w:ascii="Arial" w:eastAsia="Arial" w:hAnsi="Arial" w:cs="Arial"/>
            <w:sz w:val="28"/>
            <w:szCs w:val="28"/>
          </w:rPr>
          <w:t>boxoffice@youngvic.org.</w:t>
        </w:r>
      </w:hyperlink>
      <w:r w:rsidRPr="21797AE0">
        <w:rPr>
          <w:rFonts w:ascii="Arial" w:eastAsia="Arial" w:hAnsi="Arial" w:cs="Arial"/>
          <w:b/>
          <w:bCs/>
          <w:color w:val="000000" w:themeColor="text1"/>
          <w:sz w:val="28"/>
          <w:szCs w:val="28"/>
        </w:rPr>
        <w:t xml:space="preserve"> </w:t>
      </w:r>
      <w:r w:rsidRPr="21797AE0">
        <w:rPr>
          <w:rFonts w:ascii="Arial" w:eastAsia="Arial" w:hAnsi="Arial" w:cs="Arial"/>
          <w:color w:val="000000" w:themeColor="text1"/>
          <w:sz w:val="28"/>
          <w:szCs w:val="28"/>
        </w:rPr>
        <w:t xml:space="preserve">Please note your assistance dog will need to accompany you into the auditorium.  </w:t>
      </w:r>
      <w:r w:rsidRPr="21797AE0">
        <w:rPr>
          <w:rFonts w:ascii="Arial" w:eastAsia="Arial" w:hAnsi="Arial" w:cs="Arial"/>
          <w:sz w:val="28"/>
          <w:szCs w:val="28"/>
        </w:rPr>
        <w:t xml:space="preserve"> </w:t>
      </w:r>
    </w:p>
    <w:p w14:paraId="6DD56420" w14:textId="14BA2963"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Access for all: </w:t>
      </w:r>
    </w:p>
    <w:p w14:paraId="7EF0BACA" w14:textId="2D9C18F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lang w:val="en-US"/>
        </w:rPr>
        <w:t xml:space="preserve">For full information about our access measures, please visit our Access for all page, on our website here: </w:t>
      </w:r>
      <w:hyperlink r:id="rId15">
        <w:r w:rsidRPr="6CEB752E">
          <w:rPr>
            <w:rStyle w:val="Hyperlink"/>
            <w:rFonts w:ascii="Arial" w:eastAsia="Arial" w:hAnsi="Arial" w:cs="Arial"/>
            <w:b/>
            <w:bCs/>
            <w:sz w:val="28"/>
            <w:szCs w:val="28"/>
            <w:lang w:val="en-US"/>
          </w:rPr>
          <w:t>www.youngvic.org/visit-us/access-for-all</w:t>
        </w:r>
      </w:hyperlink>
      <w:r w:rsidRPr="6CEB752E">
        <w:rPr>
          <w:rFonts w:ascii="Arial" w:eastAsia="Arial" w:hAnsi="Arial" w:cs="Arial"/>
          <w:b/>
          <w:bCs/>
          <w:color w:val="000000" w:themeColor="text1"/>
          <w:sz w:val="28"/>
          <w:szCs w:val="28"/>
          <w:lang w:val="en-US"/>
        </w:rPr>
        <w:t xml:space="preserve"> </w:t>
      </w:r>
    </w:p>
    <w:p w14:paraId="76060ACA" w14:textId="05525FE2"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Show Synopsis:</w:t>
      </w:r>
    </w:p>
    <w:p w14:paraId="5248F60D" w14:textId="381DC7EF"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lang w:val="en-US"/>
        </w:rPr>
        <w:t xml:space="preserve">This will be available closer to the show dates </w:t>
      </w:r>
    </w:p>
    <w:p w14:paraId="55F8DC73" w14:textId="2DAACEF7"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If you would like any further clarification or have any questions, please do get in touch with our Box Office team. </w:t>
      </w:r>
      <w:r>
        <w:br/>
      </w:r>
      <w:r>
        <w:br/>
      </w:r>
      <w:r w:rsidRPr="6CEB752E">
        <w:rPr>
          <w:rFonts w:ascii="Arial" w:eastAsia="Arial" w:hAnsi="Arial" w:cs="Arial"/>
          <w:color w:val="000000" w:themeColor="text1"/>
          <w:sz w:val="28"/>
          <w:szCs w:val="28"/>
        </w:rPr>
        <w:t xml:space="preserve">Email: </w:t>
      </w:r>
      <w:hyperlink r:id="rId16">
        <w:r w:rsidRPr="6CEB752E">
          <w:rPr>
            <w:rStyle w:val="Hyperlink"/>
            <w:rFonts w:ascii="Arial" w:eastAsia="Arial" w:hAnsi="Arial" w:cs="Arial"/>
            <w:b/>
            <w:bCs/>
            <w:sz w:val="28"/>
            <w:szCs w:val="28"/>
          </w:rPr>
          <w:t>boxoffice@youngvic.org</w:t>
        </w:r>
      </w:hyperlink>
      <w:r w:rsidRPr="6CEB752E">
        <w:rPr>
          <w:rFonts w:ascii="Arial" w:eastAsia="Arial" w:hAnsi="Arial" w:cs="Arial"/>
          <w:b/>
          <w:bCs/>
          <w:color w:val="000000" w:themeColor="text1"/>
          <w:sz w:val="28"/>
          <w:szCs w:val="28"/>
        </w:rPr>
        <w:t xml:space="preserve"> </w:t>
      </w:r>
      <w:r>
        <w:br/>
      </w:r>
      <w:r w:rsidRPr="6CEB752E">
        <w:rPr>
          <w:rFonts w:ascii="Arial" w:eastAsia="Arial" w:hAnsi="Arial" w:cs="Arial"/>
          <w:color w:val="000000" w:themeColor="text1"/>
          <w:sz w:val="28"/>
          <w:szCs w:val="28"/>
        </w:rPr>
        <w:t>Phone number:</w:t>
      </w:r>
      <w:r w:rsidRPr="6CEB752E">
        <w:rPr>
          <w:rFonts w:ascii="Arial" w:eastAsia="Arial" w:hAnsi="Arial" w:cs="Arial"/>
          <w:b/>
          <w:bCs/>
          <w:color w:val="000000" w:themeColor="text1"/>
          <w:sz w:val="28"/>
          <w:szCs w:val="28"/>
        </w:rPr>
        <w:t xml:space="preserve"> 020 7922 2922 </w:t>
      </w:r>
      <w:r>
        <w:br/>
      </w:r>
      <w:r>
        <w:br/>
      </w:r>
      <w:r w:rsidRPr="6CEB752E">
        <w:rPr>
          <w:rFonts w:ascii="Arial" w:eastAsia="Arial" w:hAnsi="Arial" w:cs="Arial"/>
          <w:color w:val="000000" w:themeColor="text1"/>
          <w:sz w:val="28"/>
          <w:szCs w:val="28"/>
        </w:rPr>
        <w:t xml:space="preserve">See you soon! </w:t>
      </w:r>
      <w:r>
        <w:br/>
      </w:r>
      <w:r>
        <w:br/>
      </w:r>
      <w:r w:rsidRPr="6CEB752E">
        <w:rPr>
          <w:rFonts w:ascii="Arial" w:eastAsia="Arial" w:hAnsi="Arial" w:cs="Arial"/>
          <w:b/>
          <w:bCs/>
          <w:color w:val="000000" w:themeColor="text1"/>
          <w:sz w:val="28"/>
          <w:szCs w:val="28"/>
        </w:rPr>
        <w:t>Welcome Team</w:t>
      </w:r>
    </w:p>
    <w:p w14:paraId="5E5787A5" w14:textId="2DA9BEB8" w:rsidR="00D773FF" w:rsidRDefault="00D773FF"/>
    <w:sectPr w:rsidR="00D773FF">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7834E" w14:textId="77777777" w:rsidR="007F02F8" w:rsidRDefault="007F02F8">
      <w:pPr>
        <w:spacing w:after="0" w:line="240" w:lineRule="auto"/>
      </w:pPr>
      <w:r>
        <w:separator/>
      </w:r>
    </w:p>
  </w:endnote>
  <w:endnote w:type="continuationSeparator" w:id="0">
    <w:p w14:paraId="517F9E9B" w14:textId="77777777" w:rsidR="007F02F8" w:rsidRDefault="007F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1797AE0" w14:paraId="079D1E9E" w14:textId="77777777" w:rsidTr="21797AE0">
      <w:trPr>
        <w:trHeight w:val="300"/>
      </w:trPr>
      <w:tc>
        <w:tcPr>
          <w:tcW w:w="3005" w:type="dxa"/>
        </w:tcPr>
        <w:p w14:paraId="3C418131" w14:textId="55B506AA" w:rsidR="21797AE0" w:rsidRDefault="21797AE0" w:rsidP="21797AE0">
          <w:pPr>
            <w:pStyle w:val="Header"/>
            <w:ind w:left="-115"/>
          </w:pPr>
          <w:r>
            <w:fldChar w:fldCharType="begin"/>
          </w:r>
          <w:r>
            <w:instrText>PAGE</w:instrText>
          </w:r>
          <w:r>
            <w:fldChar w:fldCharType="separate"/>
          </w:r>
          <w:r w:rsidR="001C2B7B">
            <w:rPr>
              <w:noProof/>
            </w:rPr>
            <w:t>1</w:t>
          </w:r>
          <w:r>
            <w:fldChar w:fldCharType="end"/>
          </w:r>
        </w:p>
      </w:tc>
      <w:tc>
        <w:tcPr>
          <w:tcW w:w="3005" w:type="dxa"/>
        </w:tcPr>
        <w:p w14:paraId="762FE21B" w14:textId="37122C24" w:rsidR="21797AE0" w:rsidRDefault="21797AE0" w:rsidP="21797AE0">
          <w:pPr>
            <w:pStyle w:val="Header"/>
            <w:jc w:val="center"/>
          </w:pPr>
        </w:p>
      </w:tc>
      <w:tc>
        <w:tcPr>
          <w:tcW w:w="3005" w:type="dxa"/>
        </w:tcPr>
        <w:p w14:paraId="4CABA504" w14:textId="7AA64F98" w:rsidR="21797AE0" w:rsidRDefault="21797AE0" w:rsidP="21797AE0">
          <w:pPr>
            <w:pStyle w:val="Header"/>
            <w:ind w:right="-115"/>
            <w:jc w:val="right"/>
          </w:pPr>
        </w:p>
      </w:tc>
    </w:tr>
  </w:tbl>
  <w:p w14:paraId="30E8B02D" w14:textId="0C7348C1" w:rsidR="21797AE0" w:rsidRDefault="21797AE0" w:rsidP="2179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A9285" w14:textId="77777777" w:rsidR="007F02F8" w:rsidRDefault="007F02F8">
      <w:pPr>
        <w:spacing w:after="0" w:line="240" w:lineRule="auto"/>
      </w:pPr>
      <w:r>
        <w:separator/>
      </w:r>
    </w:p>
  </w:footnote>
  <w:footnote w:type="continuationSeparator" w:id="0">
    <w:p w14:paraId="0FC361C5" w14:textId="77777777" w:rsidR="007F02F8" w:rsidRDefault="007F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1797AE0" w14:paraId="0B40F065" w14:textId="77777777" w:rsidTr="21797AE0">
      <w:trPr>
        <w:trHeight w:val="300"/>
      </w:trPr>
      <w:tc>
        <w:tcPr>
          <w:tcW w:w="3005" w:type="dxa"/>
        </w:tcPr>
        <w:p w14:paraId="239C2891" w14:textId="135BB177" w:rsidR="21797AE0" w:rsidRDefault="21797AE0" w:rsidP="21797AE0">
          <w:pPr>
            <w:pStyle w:val="Header"/>
            <w:ind w:left="-115"/>
          </w:pPr>
        </w:p>
      </w:tc>
      <w:tc>
        <w:tcPr>
          <w:tcW w:w="3005" w:type="dxa"/>
        </w:tcPr>
        <w:p w14:paraId="26A6CDE9" w14:textId="1CD434F8" w:rsidR="21797AE0" w:rsidRDefault="21797AE0" w:rsidP="21797AE0">
          <w:pPr>
            <w:pStyle w:val="Header"/>
            <w:jc w:val="center"/>
          </w:pPr>
        </w:p>
      </w:tc>
      <w:tc>
        <w:tcPr>
          <w:tcW w:w="3005" w:type="dxa"/>
        </w:tcPr>
        <w:p w14:paraId="1B8331F5" w14:textId="22F52188" w:rsidR="21797AE0" w:rsidRDefault="21797AE0" w:rsidP="21797AE0">
          <w:pPr>
            <w:pStyle w:val="Header"/>
            <w:ind w:right="-115"/>
            <w:jc w:val="right"/>
          </w:pPr>
        </w:p>
      </w:tc>
    </w:tr>
  </w:tbl>
  <w:p w14:paraId="51E77559" w14:textId="6A7550C8" w:rsidR="21797AE0" w:rsidRDefault="21797AE0" w:rsidP="21797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8014"/>
    <w:multiLevelType w:val="hybridMultilevel"/>
    <w:tmpl w:val="1E8C4ECE"/>
    <w:lvl w:ilvl="0" w:tplc="91803E28">
      <w:start w:val="1"/>
      <w:numFmt w:val="bullet"/>
      <w:lvlText w:val=""/>
      <w:lvlJc w:val="left"/>
      <w:pPr>
        <w:ind w:left="720" w:hanging="360"/>
      </w:pPr>
      <w:rPr>
        <w:rFonts w:ascii="Symbol" w:hAnsi="Symbol" w:hint="default"/>
      </w:rPr>
    </w:lvl>
    <w:lvl w:ilvl="1" w:tplc="0540CB12">
      <w:start w:val="1"/>
      <w:numFmt w:val="bullet"/>
      <w:lvlText w:val="o"/>
      <w:lvlJc w:val="left"/>
      <w:pPr>
        <w:ind w:left="1440" w:hanging="360"/>
      </w:pPr>
      <w:rPr>
        <w:rFonts w:ascii="Courier New" w:hAnsi="Courier New" w:hint="default"/>
      </w:rPr>
    </w:lvl>
    <w:lvl w:ilvl="2" w:tplc="07941D78">
      <w:start w:val="1"/>
      <w:numFmt w:val="bullet"/>
      <w:lvlText w:val=""/>
      <w:lvlJc w:val="left"/>
      <w:pPr>
        <w:ind w:left="2160" w:hanging="360"/>
      </w:pPr>
      <w:rPr>
        <w:rFonts w:ascii="Wingdings" w:hAnsi="Wingdings" w:hint="default"/>
      </w:rPr>
    </w:lvl>
    <w:lvl w:ilvl="3" w:tplc="F896516A">
      <w:start w:val="1"/>
      <w:numFmt w:val="bullet"/>
      <w:lvlText w:val=""/>
      <w:lvlJc w:val="left"/>
      <w:pPr>
        <w:ind w:left="2880" w:hanging="360"/>
      </w:pPr>
      <w:rPr>
        <w:rFonts w:ascii="Symbol" w:hAnsi="Symbol" w:hint="default"/>
      </w:rPr>
    </w:lvl>
    <w:lvl w:ilvl="4" w:tplc="A822BE6A">
      <w:start w:val="1"/>
      <w:numFmt w:val="bullet"/>
      <w:lvlText w:val="o"/>
      <w:lvlJc w:val="left"/>
      <w:pPr>
        <w:ind w:left="3600" w:hanging="360"/>
      </w:pPr>
      <w:rPr>
        <w:rFonts w:ascii="Courier New" w:hAnsi="Courier New" w:hint="default"/>
      </w:rPr>
    </w:lvl>
    <w:lvl w:ilvl="5" w:tplc="73108AAC">
      <w:start w:val="1"/>
      <w:numFmt w:val="bullet"/>
      <w:lvlText w:val=""/>
      <w:lvlJc w:val="left"/>
      <w:pPr>
        <w:ind w:left="4320" w:hanging="360"/>
      </w:pPr>
      <w:rPr>
        <w:rFonts w:ascii="Wingdings" w:hAnsi="Wingdings" w:hint="default"/>
      </w:rPr>
    </w:lvl>
    <w:lvl w:ilvl="6" w:tplc="8E84D78A">
      <w:start w:val="1"/>
      <w:numFmt w:val="bullet"/>
      <w:lvlText w:val=""/>
      <w:lvlJc w:val="left"/>
      <w:pPr>
        <w:ind w:left="5040" w:hanging="360"/>
      </w:pPr>
      <w:rPr>
        <w:rFonts w:ascii="Symbol" w:hAnsi="Symbol" w:hint="default"/>
      </w:rPr>
    </w:lvl>
    <w:lvl w:ilvl="7" w:tplc="5FE2B720">
      <w:start w:val="1"/>
      <w:numFmt w:val="bullet"/>
      <w:lvlText w:val="o"/>
      <w:lvlJc w:val="left"/>
      <w:pPr>
        <w:ind w:left="5760" w:hanging="360"/>
      </w:pPr>
      <w:rPr>
        <w:rFonts w:ascii="Courier New" w:hAnsi="Courier New" w:hint="default"/>
      </w:rPr>
    </w:lvl>
    <w:lvl w:ilvl="8" w:tplc="BE765B86">
      <w:start w:val="1"/>
      <w:numFmt w:val="bullet"/>
      <w:lvlText w:val=""/>
      <w:lvlJc w:val="left"/>
      <w:pPr>
        <w:ind w:left="6480" w:hanging="360"/>
      </w:pPr>
      <w:rPr>
        <w:rFonts w:ascii="Wingdings" w:hAnsi="Wingdings" w:hint="default"/>
      </w:rPr>
    </w:lvl>
  </w:abstractNum>
  <w:abstractNum w:abstractNumId="1" w15:restartNumberingAfterBreak="0">
    <w:nsid w:val="14F917C5"/>
    <w:multiLevelType w:val="hybridMultilevel"/>
    <w:tmpl w:val="FC4212F6"/>
    <w:lvl w:ilvl="0" w:tplc="B9C06CB4">
      <w:start w:val="1"/>
      <w:numFmt w:val="bullet"/>
      <w:lvlText w:val=""/>
      <w:lvlJc w:val="left"/>
      <w:pPr>
        <w:ind w:left="720" w:hanging="360"/>
      </w:pPr>
      <w:rPr>
        <w:rFonts w:ascii="Symbol" w:hAnsi="Symbol" w:hint="default"/>
      </w:rPr>
    </w:lvl>
    <w:lvl w:ilvl="1" w:tplc="9E6284B0">
      <w:start w:val="1"/>
      <w:numFmt w:val="bullet"/>
      <w:lvlText w:val="o"/>
      <w:lvlJc w:val="left"/>
      <w:pPr>
        <w:ind w:left="1440" w:hanging="360"/>
      </w:pPr>
      <w:rPr>
        <w:rFonts w:ascii="Courier New" w:hAnsi="Courier New" w:hint="default"/>
      </w:rPr>
    </w:lvl>
    <w:lvl w:ilvl="2" w:tplc="F912D6DE">
      <w:start w:val="1"/>
      <w:numFmt w:val="bullet"/>
      <w:lvlText w:val=""/>
      <w:lvlJc w:val="left"/>
      <w:pPr>
        <w:ind w:left="2160" w:hanging="360"/>
      </w:pPr>
      <w:rPr>
        <w:rFonts w:ascii="Wingdings" w:hAnsi="Wingdings" w:hint="default"/>
      </w:rPr>
    </w:lvl>
    <w:lvl w:ilvl="3" w:tplc="888E3FBC">
      <w:start w:val="1"/>
      <w:numFmt w:val="bullet"/>
      <w:lvlText w:val=""/>
      <w:lvlJc w:val="left"/>
      <w:pPr>
        <w:ind w:left="2880" w:hanging="360"/>
      </w:pPr>
      <w:rPr>
        <w:rFonts w:ascii="Symbol" w:hAnsi="Symbol" w:hint="default"/>
      </w:rPr>
    </w:lvl>
    <w:lvl w:ilvl="4" w:tplc="95961D4E">
      <w:start w:val="1"/>
      <w:numFmt w:val="bullet"/>
      <w:lvlText w:val="o"/>
      <w:lvlJc w:val="left"/>
      <w:pPr>
        <w:ind w:left="3600" w:hanging="360"/>
      </w:pPr>
      <w:rPr>
        <w:rFonts w:ascii="Courier New" w:hAnsi="Courier New" w:hint="default"/>
      </w:rPr>
    </w:lvl>
    <w:lvl w:ilvl="5" w:tplc="B5EA60DA">
      <w:start w:val="1"/>
      <w:numFmt w:val="bullet"/>
      <w:lvlText w:val=""/>
      <w:lvlJc w:val="left"/>
      <w:pPr>
        <w:ind w:left="4320" w:hanging="360"/>
      </w:pPr>
      <w:rPr>
        <w:rFonts w:ascii="Wingdings" w:hAnsi="Wingdings" w:hint="default"/>
      </w:rPr>
    </w:lvl>
    <w:lvl w:ilvl="6" w:tplc="FDBA58A0">
      <w:start w:val="1"/>
      <w:numFmt w:val="bullet"/>
      <w:lvlText w:val=""/>
      <w:lvlJc w:val="left"/>
      <w:pPr>
        <w:ind w:left="5040" w:hanging="360"/>
      </w:pPr>
      <w:rPr>
        <w:rFonts w:ascii="Symbol" w:hAnsi="Symbol" w:hint="default"/>
      </w:rPr>
    </w:lvl>
    <w:lvl w:ilvl="7" w:tplc="7FB82828">
      <w:start w:val="1"/>
      <w:numFmt w:val="bullet"/>
      <w:lvlText w:val="o"/>
      <w:lvlJc w:val="left"/>
      <w:pPr>
        <w:ind w:left="5760" w:hanging="360"/>
      </w:pPr>
      <w:rPr>
        <w:rFonts w:ascii="Courier New" w:hAnsi="Courier New" w:hint="default"/>
      </w:rPr>
    </w:lvl>
    <w:lvl w:ilvl="8" w:tplc="E9A4F358">
      <w:start w:val="1"/>
      <w:numFmt w:val="bullet"/>
      <w:lvlText w:val=""/>
      <w:lvlJc w:val="left"/>
      <w:pPr>
        <w:ind w:left="6480" w:hanging="360"/>
      </w:pPr>
      <w:rPr>
        <w:rFonts w:ascii="Wingdings" w:hAnsi="Wingdings" w:hint="default"/>
      </w:rPr>
    </w:lvl>
  </w:abstractNum>
  <w:abstractNum w:abstractNumId="2" w15:restartNumberingAfterBreak="0">
    <w:nsid w:val="15255294"/>
    <w:multiLevelType w:val="hybridMultilevel"/>
    <w:tmpl w:val="9ED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6253D"/>
    <w:multiLevelType w:val="hybridMultilevel"/>
    <w:tmpl w:val="6144CA90"/>
    <w:lvl w:ilvl="0" w:tplc="B054F4D0">
      <w:start w:val="1"/>
      <w:numFmt w:val="bullet"/>
      <w:lvlText w:val=""/>
      <w:lvlJc w:val="left"/>
      <w:pPr>
        <w:ind w:left="720" w:hanging="360"/>
      </w:pPr>
      <w:rPr>
        <w:rFonts w:ascii="Symbol" w:hAnsi="Symbol" w:hint="default"/>
      </w:rPr>
    </w:lvl>
    <w:lvl w:ilvl="1" w:tplc="68D64D08">
      <w:start w:val="1"/>
      <w:numFmt w:val="bullet"/>
      <w:lvlText w:val="o"/>
      <w:lvlJc w:val="left"/>
      <w:pPr>
        <w:ind w:left="1440" w:hanging="360"/>
      </w:pPr>
      <w:rPr>
        <w:rFonts w:ascii="Courier New" w:hAnsi="Courier New" w:hint="default"/>
      </w:rPr>
    </w:lvl>
    <w:lvl w:ilvl="2" w:tplc="8E4EAC14">
      <w:start w:val="1"/>
      <w:numFmt w:val="bullet"/>
      <w:lvlText w:val=""/>
      <w:lvlJc w:val="left"/>
      <w:pPr>
        <w:ind w:left="2160" w:hanging="360"/>
      </w:pPr>
      <w:rPr>
        <w:rFonts w:ascii="Wingdings" w:hAnsi="Wingdings" w:hint="default"/>
      </w:rPr>
    </w:lvl>
    <w:lvl w:ilvl="3" w:tplc="ECA2CB7C">
      <w:start w:val="1"/>
      <w:numFmt w:val="bullet"/>
      <w:lvlText w:val=""/>
      <w:lvlJc w:val="left"/>
      <w:pPr>
        <w:ind w:left="2880" w:hanging="360"/>
      </w:pPr>
      <w:rPr>
        <w:rFonts w:ascii="Symbol" w:hAnsi="Symbol" w:hint="default"/>
      </w:rPr>
    </w:lvl>
    <w:lvl w:ilvl="4" w:tplc="ED30D63A">
      <w:start w:val="1"/>
      <w:numFmt w:val="bullet"/>
      <w:lvlText w:val="o"/>
      <w:lvlJc w:val="left"/>
      <w:pPr>
        <w:ind w:left="3600" w:hanging="360"/>
      </w:pPr>
      <w:rPr>
        <w:rFonts w:ascii="Courier New" w:hAnsi="Courier New" w:hint="default"/>
      </w:rPr>
    </w:lvl>
    <w:lvl w:ilvl="5" w:tplc="0480F58A">
      <w:start w:val="1"/>
      <w:numFmt w:val="bullet"/>
      <w:lvlText w:val=""/>
      <w:lvlJc w:val="left"/>
      <w:pPr>
        <w:ind w:left="4320" w:hanging="360"/>
      </w:pPr>
      <w:rPr>
        <w:rFonts w:ascii="Wingdings" w:hAnsi="Wingdings" w:hint="default"/>
      </w:rPr>
    </w:lvl>
    <w:lvl w:ilvl="6" w:tplc="747A0672">
      <w:start w:val="1"/>
      <w:numFmt w:val="bullet"/>
      <w:lvlText w:val=""/>
      <w:lvlJc w:val="left"/>
      <w:pPr>
        <w:ind w:left="5040" w:hanging="360"/>
      </w:pPr>
      <w:rPr>
        <w:rFonts w:ascii="Symbol" w:hAnsi="Symbol" w:hint="default"/>
      </w:rPr>
    </w:lvl>
    <w:lvl w:ilvl="7" w:tplc="C2AE26F6">
      <w:start w:val="1"/>
      <w:numFmt w:val="bullet"/>
      <w:lvlText w:val="o"/>
      <w:lvlJc w:val="left"/>
      <w:pPr>
        <w:ind w:left="5760" w:hanging="360"/>
      </w:pPr>
      <w:rPr>
        <w:rFonts w:ascii="Courier New" w:hAnsi="Courier New" w:hint="default"/>
      </w:rPr>
    </w:lvl>
    <w:lvl w:ilvl="8" w:tplc="F87C38A8">
      <w:start w:val="1"/>
      <w:numFmt w:val="bullet"/>
      <w:lvlText w:val=""/>
      <w:lvlJc w:val="left"/>
      <w:pPr>
        <w:ind w:left="6480" w:hanging="360"/>
      </w:pPr>
      <w:rPr>
        <w:rFonts w:ascii="Wingdings" w:hAnsi="Wingdings" w:hint="default"/>
      </w:rPr>
    </w:lvl>
  </w:abstractNum>
  <w:abstractNum w:abstractNumId="4" w15:restartNumberingAfterBreak="0">
    <w:nsid w:val="695A7910"/>
    <w:multiLevelType w:val="hybridMultilevel"/>
    <w:tmpl w:val="66EA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D327A"/>
    <w:multiLevelType w:val="hybridMultilevel"/>
    <w:tmpl w:val="3BEA032A"/>
    <w:lvl w:ilvl="0" w:tplc="AF501152">
      <w:start w:val="1"/>
      <w:numFmt w:val="bullet"/>
      <w:lvlText w:val=""/>
      <w:lvlJc w:val="left"/>
      <w:pPr>
        <w:ind w:left="720" w:hanging="360"/>
      </w:pPr>
      <w:rPr>
        <w:rFonts w:ascii="Symbol" w:hAnsi="Symbol" w:hint="default"/>
      </w:rPr>
    </w:lvl>
    <w:lvl w:ilvl="1" w:tplc="CF40480E">
      <w:start w:val="1"/>
      <w:numFmt w:val="bullet"/>
      <w:lvlText w:val="o"/>
      <w:lvlJc w:val="left"/>
      <w:pPr>
        <w:ind w:left="1440" w:hanging="360"/>
      </w:pPr>
      <w:rPr>
        <w:rFonts w:ascii="Courier New" w:hAnsi="Courier New" w:hint="default"/>
      </w:rPr>
    </w:lvl>
    <w:lvl w:ilvl="2" w:tplc="D30AD85C">
      <w:start w:val="1"/>
      <w:numFmt w:val="bullet"/>
      <w:lvlText w:val=""/>
      <w:lvlJc w:val="left"/>
      <w:pPr>
        <w:ind w:left="2160" w:hanging="360"/>
      </w:pPr>
      <w:rPr>
        <w:rFonts w:ascii="Wingdings" w:hAnsi="Wingdings" w:hint="default"/>
      </w:rPr>
    </w:lvl>
    <w:lvl w:ilvl="3" w:tplc="D2082078">
      <w:start w:val="1"/>
      <w:numFmt w:val="bullet"/>
      <w:lvlText w:val=""/>
      <w:lvlJc w:val="left"/>
      <w:pPr>
        <w:ind w:left="2880" w:hanging="360"/>
      </w:pPr>
      <w:rPr>
        <w:rFonts w:ascii="Symbol" w:hAnsi="Symbol" w:hint="default"/>
      </w:rPr>
    </w:lvl>
    <w:lvl w:ilvl="4" w:tplc="27A4088E">
      <w:start w:val="1"/>
      <w:numFmt w:val="bullet"/>
      <w:lvlText w:val="o"/>
      <w:lvlJc w:val="left"/>
      <w:pPr>
        <w:ind w:left="3600" w:hanging="360"/>
      </w:pPr>
      <w:rPr>
        <w:rFonts w:ascii="Courier New" w:hAnsi="Courier New" w:hint="default"/>
      </w:rPr>
    </w:lvl>
    <w:lvl w:ilvl="5" w:tplc="94F61A00">
      <w:start w:val="1"/>
      <w:numFmt w:val="bullet"/>
      <w:lvlText w:val=""/>
      <w:lvlJc w:val="left"/>
      <w:pPr>
        <w:ind w:left="4320" w:hanging="360"/>
      </w:pPr>
      <w:rPr>
        <w:rFonts w:ascii="Wingdings" w:hAnsi="Wingdings" w:hint="default"/>
      </w:rPr>
    </w:lvl>
    <w:lvl w:ilvl="6" w:tplc="F4503C9A">
      <w:start w:val="1"/>
      <w:numFmt w:val="bullet"/>
      <w:lvlText w:val=""/>
      <w:lvlJc w:val="left"/>
      <w:pPr>
        <w:ind w:left="5040" w:hanging="360"/>
      </w:pPr>
      <w:rPr>
        <w:rFonts w:ascii="Symbol" w:hAnsi="Symbol" w:hint="default"/>
      </w:rPr>
    </w:lvl>
    <w:lvl w:ilvl="7" w:tplc="58EA6834">
      <w:start w:val="1"/>
      <w:numFmt w:val="bullet"/>
      <w:lvlText w:val="o"/>
      <w:lvlJc w:val="left"/>
      <w:pPr>
        <w:ind w:left="5760" w:hanging="360"/>
      </w:pPr>
      <w:rPr>
        <w:rFonts w:ascii="Courier New" w:hAnsi="Courier New" w:hint="default"/>
      </w:rPr>
    </w:lvl>
    <w:lvl w:ilvl="8" w:tplc="20CA5720">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BBF73"/>
    <w:rsid w:val="00000164"/>
    <w:rsid w:val="000E5E2A"/>
    <w:rsid w:val="00166C99"/>
    <w:rsid w:val="001C2B7B"/>
    <w:rsid w:val="001E2E3D"/>
    <w:rsid w:val="001E322F"/>
    <w:rsid w:val="00255DFA"/>
    <w:rsid w:val="00256C8E"/>
    <w:rsid w:val="002D51BA"/>
    <w:rsid w:val="00332A11"/>
    <w:rsid w:val="004F01AE"/>
    <w:rsid w:val="006565A5"/>
    <w:rsid w:val="007F02F8"/>
    <w:rsid w:val="00A14C65"/>
    <w:rsid w:val="00A300C2"/>
    <w:rsid w:val="00A62084"/>
    <w:rsid w:val="00AF5609"/>
    <w:rsid w:val="00C27570"/>
    <w:rsid w:val="00D773FF"/>
    <w:rsid w:val="00DB55D8"/>
    <w:rsid w:val="00EB384B"/>
    <w:rsid w:val="00EE1719"/>
    <w:rsid w:val="00F16AE3"/>
    <w:rsid w:val="00FE5D1C"/>
    <w:rsid w:val="031F2756"/>
    <w:rsid w:val="0448BDC2"/>
    <w:rsid w:val="06F6E407"/>
    <w:rsid w:val="120E32B1"/>
    <w:rsid w:val="12EE01AC"/>
    <w:rsid w:val="13421A84"/>
    <w:rsid w:val="13A508A1"/>
    <w:rsid w:val="1AEAA9B3"/>
    <w:rsid w:val="21797AE0"/>
    <w:rsid w:val="2254754D"/>
    <w:rsid w:val="239C030F"/>
    <w:rsid w:val="2504AF2D"/>
    <w:rsid w:val="2536D859"/>
    <w:rsid w:val="269F1DED"/>
    <w:rsid w:val="299E017A"/>
    <w:rsid w:val="2DC39851"/>
    <w:rsid w:val="33297BC6"/>
    <w:rsid w:val="3680B299"/>
    <w:rsid w:val="38EA146B"/>
    <w:rsid w:val="42E54549"/>
    <w:rsid w:val="46051DBB"/>
    <w:rsid w:val="471575AC"/>
    <w:rsid w:val="4A2265B1"/>
    <w:rsid w:val="4B99DA90"/>
    <w:rsid w:val="4E914F10"/>
    <w:rsid w:val="524BCB01"/>
    <w:rsid w:val="564ABAC5"/>
    <w:rsid w:val="56BA4E15"/>
    <w:rsid w:val="58B6309B"/>
    <w:rsid w:val="59C6A735"/>
    <w:rsid w:val="5D7C50F3"/>
    <w:rsid w:val="5DDA20D3"/>
    <w:rsid w:val="5FA05C56"/>
    <w:rsid w:val="608BE970"/>
    <w:rsid w:val="6441FEDC"/>
    <w:rsid w:val="64EB7B3C"/>
    <w:rsid w:val="678E637B"/>
    <w:rsid w:val="6CEB752E"/>
    <w:rsid w:val="70717B65"/>
    <w:rsid w:val="71869797"/>
    <w:rsid w:val="7219CF17"/>
    <w:rsid w:val="729BBF73"/>
    <w:rsid w:val="731BBC88"/>
    <w:rsid w:val="772A7FE6"/>
    <w:rsid w:val="7DCF6DBF"/>
    <w:rsid w:val="7E4EE7AE"/>
    <w:rsid w:val="7F200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BBF73"/>
  <w15:chartTrackingRefBased/>
  <w15:docId w15:val="{1D0B665A-B0E5-444B-9584-CAF51D46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EB752E"/>
    <w:rPr>
      <w:color w:val="467886"/>
      <w:u w:val="single"/>
    </w:rPr>
  </w:style>
  <w:style w:type="paragraph" w:styleId="ListParagraph">
    <w:name w:val="List Paragraph"/>
    <w:basedOn w:val="Normal"/>
    <w:uiPriority w:val="34"/>
    <w:qFormat/>
    <w:rsid w:val="6CEB752E"/>
    <w:pPr>
      <w:ind w:left="720"/>
      <w:contextualSpacing/>
    </w:pPr>
  </w:style>
  <w:style w:type="paragraph" w:styleId="Header">
    <w:name w:val="header"/>
    <w:basedOn w:val="Normal"/>
    <w:uiPriority w:val="99"/>
    <w:unhideWhenUsed/>
    <w:rsid w:val="21797AE0"/>
    <w:pPr>
      <w:tabs>
        <w:tab w:val="center" w:pos="4680"/>
        <w:tab w:val="right" w:pos="9360"/>
      </w:tabs>
      <w:spacing w:after="0" w:line="240" w:lineRule="auto"/>
    </w:pPr>
  </w:style>
  <w:style w:type="paragraph" w:styleId="Footer">
    <w:name w:val="footer"/>
    <w:basedOn w:val="Normal"/>
    <w:uiPriority w:val="99"/>
    <w:unhideWhenUsed/>
    <w:rsid w:val="21797AE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108880">
      <w:bodyDiv w:val="1"/>
      <w:marLeft w:val="0"/>
      <w:marRight w:val="0"/>
      <w:marTop w:val="0"/>
      <w:marBottom w:val="0"/>
      <w:divBdr>
        <w:top w:val="none" w:sz="0" w:space="0" w:color="auto"/>
        <w:left w:val="none" w:sz="0" w:space="0" w:color="auto"/>
        <w:bottom w:val="none" w:sz="0" w:space="0" w:color="auto"/>
        <w:right w:val="none" w:sz="0" w:space="0" w:color="auto"/>
      </w:divBdr>
    </w:div>
    <w:div w:id="18029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ngvic.org/sites/default/files/attachments/Young%20Vic%20Sensory%20Map.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boxoffice@youngvi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oxoffice@youngvic.org" TargetMode="External"/><Relationship Id="rId5" Type="http://schemas.openxmlformats.org/officeDocument/2006/relationships/styles" Target="styles.xml"/><Relationship Id="rId15" Type="http://schemas.openxmlformats.org/officeDocument/2006/relationships/hyperlink" Target="http://www.youngvic.org/visit-us/access-for-al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boxoffice@youngv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c498dd-4f7e-4be4-8d89-5a2a11322d3a" xsi:nil="true"/>
    <lcf76f155ced4ddcb4097134ff3c332f xmlns="08a3a671-04dd-4317-ae12-3ecc89b649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2" ma:contentTypeDescription="Create a new document." ma:contentTypeScope="" ma:versionID="a4d37804d9faed7dcd1568fb192f6552">
  <xsd:schema xmlns:xsd="http://www.w3.org/2001/XMLSchema" xmlns:xs="http://www.w3.org/2001/XMLSchema" xmlns:p="http://schemas.microsoft.com/office/2006/metadata/properties" xmlns:ns2="afc498dd-4f7e-4be4-8d89-5a2a11322d3a" xmlns:ns3="08a3a671-04dd-4317-ae12-3ecc89b6494a" targetNamespace="http://schemas.microsoft.com/office/2006/metadata/properties" ma:root="true" ma:fieldsID="4a3b18ca27ae54ecef942e9de0809c6a" ns2:_="" ns3:_="">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9F0DB-BAFC-4B55-A886-B1FD5DBC9F1C}">
  <ds:schemaRefs>
    <ds:schemaRef ds:uri="http://purl.org/dc/dcmitype/"/>
    <ds:schemaRef ds:uri="http://schemas.microsoft.com/office/infopath/2007/PartnerControls"/>
    <ds:schemaRef ds:uri="http://schemas.microsoft.com/office/2006/documentManagement/types"/>
    <ds:schemaRef ds:uri="afc498dd-4f7e-4be4-8d89-5a2a11322d3a"/>
    <ds:schemaRef ds:uri="http://purl.org/dc/elements/1.1/"/>
    <ds:schemaRef ds:uri="http://schemas.microsoft.com/office/2006/metadata/properties"/>
    <ds:schemaRef ds:uri="http://purl.org/dc/terms/"/>
    <ds:schemaRef ds:uri="http://schemas.openxmlformats.org/package/2006/metadata/core-properties"/>
    <ds:schemaRef ds:uri="08a3a671-04dd-4317-ae12-3ecc89b6494a"/>
    <ds:schemaRef ds:uri="http://www.w3.org/XML/1998/namespace"/>
  </ds:schemaRefs>
</ds:datastoreItem>
</file>

<file path=customXml/itemProps2.xml><?xml version="1.0" encoding="utf-8"?>
<ds:datastoreItem xmlns:ds="http://schemas.openxmlformats.org/officeDocument/2006/customXml" ds:itemID="{A5F34942-66AD-4AC4-B9F8-79074FECD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35A51-CF60-4BA5-A4A6-D057DA49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613</Words>
  <Characters>3160</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Dickinson</dc:creator>
  <cp:keywords/>
  <dc:description/>
  <cp:lastModifiedBy>Aimee Dickinson</cp:lastModifiedBy>
  <cp:revision>2</cp:revision>
  <dcterms:created xsi:type="dcterms:W3CDTF">2025-10-28T15:55:00Z</dcterms:created>
  <dcterms:modified xsi:type="dcterms:W3CDTF">2025-10-28T15:55:00Z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y fmtid="{D5CDD505-2E9C-101B-9397-08002B2CF9AE}" pid="4" name="GrammarlyDocumentId">
    <vt:lpwstr>dda33363-f884-4ab6-9432-52780b947f3d</vt:lpwstr>
  </property>
</Properties>
</file>