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31853B6" w14:textId="7F43E501" w:rsidR="00A036A6" w:rsidRPr="007C1B15" w:rsidRDefault="00B0151B" w:rsidP="00E91A25">
      <w:pPr>
        <w:spacing w:line="360" w:lineRule="auto"/>
        <w:rPr>
          <w:b/>
          <w:spacing w:val="30"/>
          <w:sz w:val="28"/>
        </w:rPr>
      </w:pPr>
      <w:r w:rsidRPr="007C1B15">
        <w:rPr>
          <w:b/>
          <w:spacing w:val="30"/>
          <w:sz w:val="28"/>
        </w:rPr>
        <w:t xml:space="preserve">At the Young Vic, we are interested in creators of work from all disciplines, </w:t>
      </w:r>
      <w:r w:rsidR="002D0D2D" w:rsidRPr="007C1B15">
        <w:rPr>
          <w:b/>
          <w:spacing w:val="30"/>
          <w:sz w:val="28"/>
        </w:rPr>
        <w:t>and</w:t>
      </w:r>
      <w:r w:rsidR="00E952C8" w:rsidRPr="007C1B15">
        <w:rPr>
          <w:b/>
          <w:spacing w:val="30"/>
          <w:sz w:val="28"/>
        </w:rPr>
        <w:t xml:space="preserve"> in</w:t>
      </w:r>
      <w:r w:rsidRPr="007C1B15">
        <w:rPr>
          <w:b/>
          <w:spacing w:val="30"/>
          <w:sz w:val="28"/>
        </w:rPr>
        <w:t xml:space="preserve"> anti-disciplinary artists. </w:t>
      </w:r>
      <w:r w:rsidR="00295F19">
        <w:rPr>
          <w:b/>
          <w:spacing w:val="30"/>
          <w:sz w:val="28"/>
        </w:rPr>
        <w:br/>
      </w:r>
      <w:r w:rsidR="00A036A6" w:rsidRPr="007C1B15">
        <w:rPr>
          <w:b/>
          <w:spacing w:val="30"/>
          <w:sz w:val="28"/>
        </w:rPr>
        <w:t>We receive many great ideas, proposals and plays, as well as invitations to see artists’ work. We want to be transparent and open in how artists can reach out to us, and how we consider submissions.</w:t>
      </w:r>
    </w:p>
    <w:p w14:paraId="775241B4" w14:textId="77777777" w:rsidR="007C1B15" w:rsidRDefault="007C1B15" w:rsidP="00E91A25">
      <w:pPr>
        <w:spacing w:line="360" w:lineRule="auto"/>
        <w:rPr>
          <w:spacing w:val="30"/>
          <w:sz w:val="28"/>
        </w:rPr>
      </w:pPr>
    </w:p>
    <w:p w14:paraId="570ED954" w14:textId="67EEA665" w:rsidR="00B0151B" w:rsidRPr="007C1B15" w:rsidRDefault="00A036A6" w:rsidP="00E91A25">
      <w:pPr>
        <w:spacing w:line="360" w:lineRule="auto"/>
        <w:rPr>
          <w:spacing w:val="30"/>
          <w:sz w:val="28"/>
        </w:rPr>
      </w:pPr>
      <w:r w:rsidRPr="007C1B15">
        <w:rPr>
          <w:spacing w:val="30"/>
          <w:sz w:val="28"/>
        </w:rPr>
        <w:t>Kwame Kwei-Armah: “</w:t>
      </w:r>
      <w:r w:rsidR="00B0151B" w:rsidRPr="007C1B15">
        <w:rPr>
          <w:spacing w:val="30"/>
          <w:sz w:val="28"/>
        </w:rPr>
        <w:t xml:space="preserve">We </w:t>
      </w:r>
      <w:r w:rsidRPr="007C1B15">
        <w:rPr>
          <w:spacing w:val="30"/>
          <w:sz w:val="28"/>
        </w:rPr>
        <w:t>want the Young Vic to be a home for</w:t>
      </w:r>
      <w:r w:rsidR="00B0151B" w:rsidRPr="007C1B15">
        <w:rPr>
          <w:spacing w:val="30"/>
          <w:sz w:val="28"/>
        </w:rPr>
        <w:t xml:space="preserve"> </w:t>
      </w:r>
      <w:r w:rsidR="007C1B15">
        <w:rPr>
          <w:spacing w:val="30"/>
          <w:sz w:val="28"/>
        </w:rPr>
        <w:tab/>
      </w:r>
      <w:r w:rsidR="00E37651" w:rsidRPr="007C1B15">
        <w:rPr>
          <w:spacing w:val="30"/>
          <w:sz w:val="28"/>
        </w:rPr>
        <w:t>work that</w:t>
      </w:r>
      <w:r w:rsidR="00B0151B" w:rsidRPr="007C1B15">
        <w:rPr>
          <w:spacing w:val="30"/>
          <w:sz w:val="28"/>
        </w:rPr>
        <w:t xml:space="preserve"> is ambitious, courageous, </w:t>
      </w:r>
      <w:r w:rsidR="00E37651" w:rsidRPr="007C1B15">
        <w:rPr>
          <w:spacing w:val="30"/>
          <w:sz w:val="28"/>
        </w:rPr>
        <w:t>and socially relevant</w:t>
      </w:r>
      <w:r w:rsidR="00B0151B" w:rsidRPr="007C1B15">
        <w:rPr>
          <w:spacing w:val="30"/>
          <w:sz w:val="28"/>
        </w:rPr>
        <w:t xml:space="preserve">. </w:t>
      </w:r>
      <w:r w:rsidR="007C1B15">
        <w:rPr>
          <w:spacing w:val="30"/>
          <w:sz w:val="28"/>
        </w:rPr>
        <w:tab/>
      </w:r>
      <w:r w:rsidR="00B0151B" w:rsidRPr="007C1B15">
        <w:rPr>
          <w:spacing w:val="30"/>
          <w:sz w:val="28"/>
        </w:rPr>
        <w:t xml:space="preserve">Work </w:t>
      </w:r>
      <w:r w:rsidR="00B0151B" w:rsidRPr="007C1B15">
        <w:rPr>
          <w:iCs/>
          <w:spacing w:val="30"/>
          <w:sz w:val="28"/>
        </w:rPr>
        <w:t>of</w:t>
      </w:r>
      <w:r w:rsidR="00B0151B" w:rsidRPr="007C1B15">
        <w:rPr>
          <w:spacing w:val="30"/>
          <w:sz w:val="28"/>
        </w:rPr>
        <w:t xml:space="preserve"> the now, which speaks </w:t>
      </w:r>
      <w:r w:rsidR="00B0151B" w:rsidRPr="007C1B15">
        <w:rPr>
          <w:iCs/>
          <w:spacing w:val="30"/>
          <w:sz w:val="28"/>
        </w:rPr>
        <w:t>to</w:t>
      </w:r>
      <w:r w:rsidR="00E37651" w:rsidRPr="007C1B15">
        <w:rPr>
          <w:spacing w:val="30"/>
          <w:sz w:val="28"/>
        </w:rPr>
        <w:t xml:space="preserve"> the now: urgent in its </w:t>
      </w:r>
      <w:r w:rsidR="007C1B15">
        <w:rPr>
          <w:spacing w:val="30"/>
          <w:sz w:val="28"/>
        </w:rPr>
        <w:tab/>
      </w:r>
      <w:r w:rsidR="00E37651" w:rsidRPr="007C1B15">
        <w:rPr>
          <w:spacing w:val="30"/>
          <w:sz w:val="28"/>
        </w:rPr>
        <w:t>questions, curious about the world</w:t>
      </w:r>
      <w:r w:rsidR="00456804" w:rsidRPr="007C1B15">
        <w:rPr>
          <w:spacing w:val="30"/>
          <w:sz w:val="28"/>
        </w:rPr>
        <w:t xml:space="preserve"> we live in</w:t>
      </w:r>
      <w:r w:rsidRPr="007C1B15">
        <w:rPr>
          <w:spacing w:val="30"/>
          <w:sz w:val="28"/>
        </w:rPr>
        <w:t xml:space="preserve">, and </w:t>
      </w:r>
      <w:r w:rsidR="007C1B15">
        <w:rPr>
          <w:spacing w:val="30"/>
          <w:sz w:val="28"/>
        </w:rPr>
        <w:tab/>
      </w:r>
      <w:r w:rsidRPr="007C1B15">
        <w:rPr>
          <w:spacing w:val="30"/>
          <w:sz w:val="28"/>
        </w:rPr>
        <w:t>inventive in form.</w:t>
      </w:r>
      <w:r w:rsidR="0034530C" w:rsidRPr="007C1B15">
        <w:rPr>
          <w:spacing w:val="30"/>
          <w:sz w:val="28"/>
        </w:rPr>
        <w:t xml:space="preserve"> We invite </w:t>
      </w:r>
      <w:r w:rsidR="0033137B" w:rsidRPr="007C1B15">
        <w:rPr>
          <w:spacing w:val="30"/>
          <w:sz w:val="28"/>
        </w:rPr>
        <w:t>storytellers</w:t>
      </w:r>
      <w:r w:rsidR="0034530C" w:rsidRPr="007C1B15">
        <w:rPr>
          <w:spacing w:val="30"/>
          <w:sz w:val="28"/>
        </w:rPr>
        <w:t xml:space="preserve"> to </w:t>
      </w:r>
      <w:r w:rsidR="0033137B" w:rsidRPr="007C1B15">
        <w:rPr>
          <w:spacing w:val="30"/>
          <w:sz w:val="28"/>
        </w:rPr>
        <w:t>embrace</w:t>
      </w:r>
      <w:r w:rsidR="00B951AB" w:rsidRPr="007C1B15">
        <w:rPr>
          <w:spacing w:val="30"/>
          <w:sz w:val="28"/>
        </w:rPr>
        <w:t xml:space="preserve"> </w:t>
      </w:r>
      <w:r w:rsidR="007C1B15">
        <w:rPr>
          <w:spacing w:val="30"/>
          <w:sz w:val="28"/>
        </w:rPr>
        <w:tab/>
      </w:r>
      <w:r w:rsidR="0033137B" w:rsidRPr="007C1B15">
        <w:rPr>
          <w:spacing w:val="30"/>
          <w:sz w:val="28"/>
        </w:rPr>
        <w:t>vision and imagination, and come dream up</w:t>
      </w:r>
      <w:r w:rsidR="0034530C" w:rsidRPr="007C1B15">
        <w:rPr>
          <w:spacing w:val="30"/>
          <w:sz w:val="28"/>
        </w:rPr>
        <w:t xml:space="preserve"> the theatre </w:t>
      </w:r>
      <w:r w:rsidR="007C1B15">
        <w:rPr>
          <w:spacing w:val="30"/>
          <w:sz w:val="28"/>
        </w:rPr>
        <w:tab/>
      </w:r>
      <w:r w:rsidR="0034530C" w:rsidRPr="007C1B15">
        <w:rPr>
          <w:spacing w:val="30"/>
          <w:sz w:val="28"/>
        </w:rPr>
        <w:t>that they have never seen.</w:t>
      </w:r>
      <w:r w:rsidRPr="007C1B15">
        <w:rPr>
          <w:spacing w:val="30"/>
          <w:sz w:val="28"/>
        </w:rPr>
        <w:t>”</w:t>
      </w:r>
    </w:p>
    <w:p w14:paraId="20459B79" w14:textId="77777777" w:rsidR="007C1B15" w:rsidRDefault="007C1B15" w:rsidP="00E91A25">
      <w:pPr>
        <w:spacing w:line="360" w:lineRule="auto"/>
        <w:rPr>
          <w:spacing w:val="30"/>
          <w:sz w:val="28"/>
        </w:rPr>
      </w:pPr>
    </w:p>
    <w:p w14:paraId="7CBEBF24" w14:textId="7D2C1C46" w:rsidR="006252B9" w:rsidRPr="007C1B15" w:rsidRDefault="006252B9" w:rsidP="00E91A25">
      <w:pPr>
        <w:spacing w:line="360" w:lineRule="auto"/>
        <w:rPr>
          <w:spacing w:val="30"/>
          <w:sz w:val="28"/>
        </w:rPr>
      </w:pPr>
      <w:r w:rsidRPr="007C1B15">
        <w:rPr>
          <w:spacing w:val="30"/>
          <w:sz w:val="28"/>
        </w:rPr>
        <w:t xml:space="preserve">We recognize that great stories for the stage don’t always (have to) start from a script. While we create new work, the Young Vic hasn’t historically had a Literary Department. Instead, our artistic team all take a role in discovering and discussing new work for our stages. </w:t>
      </w:r>
    </w:p>
    <w:p w14:paraId="1DCA0DB9" w14:textId="6B7D2BC0" w:rsidR="00BB1923" w:rsidRPr="007C1B15" w:rsidRDefault="00BB1923" w:rsidP="00E91A25">
      <w:pPr>
        <w:spacing w:line="360" w:lineRule="auto"/>
        <w:rPr>
          <w:spacing w:val="30"/>
          <w:sz w:val="28"/>
        </w:rPr>
      </w:pPr>
    </w:p>
    <w:p w14:paraId="0DAAAD05" w14:textId="78E00B0E" w:rsidR="00A036A6" w:rsidRPr="007C1B15" w:rsidRDefault="00A036A6" w:rsidP="00E91A25">
      <w:pPr>
        <w:spacing w:line="360" w:lineRule="auto"/>
        <w:rPr>
          <w:spacing w:val="30"/>
          <w:sz w:val="28"/>
        </w:rPr>
      </w:pPr>
    </w:p>
    <w:p w14:paraId="4229037D" w14:textId="77777777" w:rsidR="007C1B15" w:rsidRDefault="007C1B15">
      <w:pPr>
        <w:rPr>
          <w:b/>
          <w:spacing w:val="30"/>
          <w:sz w:val="28"/>
        </w:rPr>
      </w:pPr>
      <w:r>
        <w:rPr>
          <w:b/>
          <w:spacing w:val="30"/>
          <w:sz w:val="28"/>
        </w:rPr>
        <w:lastRenderedPageBreak/>
        <w:br w:type="page"/>
      </w:r>
    </w:p>
    <w:p w14:paraId="74BC4A93" w14:textId="497254B8" w:rsidR="00A036A6" w:rsidRPr="007C1B15" w:rsidRDefault="00A036A6" w:rsidP="00E91A25">
      <w:pPr>
        <w:spacing w:line="360" w:lineRule="auto"/>
        <w:rPr>
          <w:b/>
          <w:spacing w:val="30"/>
          <w:sz w:val="28"/>
        </w:rPr>
      </w:pPr>
      <w:r w:rsidRPr="007C1B15">
        <w:rPr>
          <w:b/>
          <w:spacing w:val="30"/>
          <w:sz w:val="28"/>
        </w:rPr>
        <w:t>Submissions</w:t>
      </w:r>
      <w:r w:rsidR="006252B9" w:rsidRPr="007C1B15">
        <w:rPr>
          <w:b/>
          <w:spacing w:val="30"/>
          <w:sz w:val="28"/>
        </w:rPr>
        <w:t xml:space="preserve"> of Ideas </w:t>
      </w:r>
      <w:r w:rsidR="00FF470B" w:rsidRPr="007C1B15">
        <w:rPr>
          <w:b/>
          <w:spacing w:val="30"/>
          <w:sz w:val="28"/>
        </w:rPr>
        <w:t xml:space="preserve">and </w:t>
      </w:r>
      <w:r w:rsidR="00E11F7B" w:rsidRPr="007C1B15">
        <w:rPr>
          <w:b/>
          <w:spacing w:val="30"/>
          <w:sz w:val="28"/>
        </w:rPr>
        <w:t>Proposals</w:t>
      </w:r>
    </w:p>
    <w:p w14:paraId="71AA602F" w14:textId="77777777" w:rsidR="007C1B15" w:rsidRDefault="007C1B15" w:rsidP="00E91A25">
      <w:pPr>
        <w:spacing w:line="360" w:lineRule="auto"/>
        <w:rPr>
          <w:bCs/>
          <w:spacing w:val="30"/>
          <w:sz w:val="28"/>
        </w:rPr>
      </w:pPr>
    </w:p>
    <w:p w14:paraId="64F0B0A0" w14:textId="6AB54B20" w:rsidR="00E11F7B" w:rsidRPr="007C1B15" w:rsidRDefault="00664532" w:rsidP="00E91A25">
      <w:pPr>
        <w:spacing w:line="360" w:lineRule="auto"/>
        <w:rPr>
          <w:spacing w:val="30"/>
          <w:sz w:val="28"/>
        </w:rPr>
      </w:pPr>
      <w:r w:rsidRPr="007C1B15">
        <w:rPr>
          <w:bCs/>
          <w:spacing w:val="30"/>
          <w:sz w:val="28"/>
        </w:rPr>
        <w:t xml:space="preserve">We want to be more transparent and accessible to freelance artists and producers who wish to collaborate with us. </w:t>
      </w:r>
      <w:r w:rsidR="00295F19">
        <w:rPr>
          <w:bCs/>
          <w:spacing w:val="30"/>
          <w:sz w:val="28"/>
        </w:rPr>
        <w:br/>
      </w:r>
      <w:r w:rsidR="00E11F7B" w:rsidRPr="007C1B15">
        <w:rPr>
          <w:spacing w:val="30"/>
          <w:sz w:val="28"/>
        </w:rPr>
        <w:t xml:space="preserve">What we are interested in, are </w:t>
      </w:r>
      <w:r w:rsidR="00E11F7B" w:rsidRPr="007C1B15">
        <w:rPr>
          <w:b/>
          <w:bCs/>
          <w:spacing w:val="30"/>
          <w:sz w:val="28"/>
        </w:rPr>
        <w:t>artists</w:t>
      </w:r>
      <w:r w:rsidR="00E11F7B" w:rsidRPr="007C1B15">
        <w:rPr>
          <w:spacing w:val="30"/>
          <w:sz w:val="28"/>
        </w:rPr>
        <w:t xml:space="preserve"> and their </w:t>
      </w:r>
      <w:r w:rsidR="00E11F7B" w:rsidRPr="007C1B15">
        <w:rPr>
          <w:b/>
          <w:bCs/>
          <w:spacing w:val="30"/>
          <w:sz w:val="28"/>
        </w:rPr>
        <w:t>ideas</w:t>
      </w:r>
      <w:r w:rsidR="00E11F7B" w:rsidRPr="007C1B15">
        <w:rPr>
          <w:spacing w:val="30"/>
          <w:sz w:val="28"/>
        </w:rPr>
        <w:t xml:space="preserve">: their proposals for how their work speaks to our audiences and to our times. </w:t>
      </w:r>
    </w:p>
    <w:p w14:paraId="4AA92409" w14:textId="77777777" w:rsidR="007C1B15" w:rsidRDefault="007C1B15" w:rsidP="00E91A25">
      <w:pPr>
        <w:spacing w:line="360" w:lineRule="auto"/>
        <w:rPr>
          <w:bCs/>
          <w:spacing w:val="30"/>
          <w:sz w:val="28"/>
        </w:rPr>
      </w:pPr>
    </w:p>
    <w:p w14:paraId="1B8BB51E" w14:textId="3D002C1D" w:rsidR="006252B9" w:rsidRPr="007C1B15" w:rsidRDefault="00664532" w:rsidP="00E91A25">
      <w:pPr>
        <w:spacing w:line="360" w:lineRule="auto"/>
        <w:rPr>
          <w:bCs/>
          <w:spacing w:val="30"/>
          <w:sz w:val="28"/>
        </w:rPr>
      </w:pPr>
      <w:r w:rsidRPr="007C1B15">
        <w:rPr>
          <w:bCs/>
          <w:spacing w:val="30"/>
          <w:sz w:val="28"/>
        </w:rPr>
        <w:t xml:space="preserve">In the past, we have not always been able to </w:t>
      </w:r>
      <w:r w:rsidRPr="007C1B15">
        <w:rPr>
          <w:spacing w:val="30"/>
          <w:sz w:val="28"/>
        </w:rPr>
        <w:t xml:space="preserve">consider unsolicited submissions of scripts; we did not have the resources to read, evaluate and respond to these in ways that we felt was supporting their writers. </w:t>
      </w:r>
    </w:p>
    <w:p w14:paraId="0F67B228" w14:textId="77777777" w:rsidR="007C1B15" w:rsidRDefault="007C1B15" w:rsidP="00E91A25">
      <w:pPr>
        <w:spacing w:line="360" w:lineRule="auto"/>
        <w:rPr>
          <w:spacing w:val="30"/>
          <w:sz w:val="28"/>
        </w:rPr>
      </w:pPr>
    </w:p>
    <w:p w14:paraId="3F687E7F" w14:textId="69B2E77E" w:rsidR="00456804" w:rsidRPr="007C1B15" w:rsidRDefault="00664532" w:rsidP="00E91A25">
      <w:pPr>
        <w:spacing w:line="360" w:lineRule="auto"/>
        <w:rPr>
          <w:spacing w:val="30"/>
          <w:sz w:val="28"/>
        </w:rPr>
      </w:pPr>
      <w:r w:rsidRPr="007C1B15">
        <w:rPr>
          <w:spacing w:val="30"/>
          <w:sz w:val="28"/>
        </w:rPr>
        <w:t>I</w:t>
      </w:r>
      <w:r w:rsidR="005D0897" w:rsidRPr="007C1B15">
        <w:rPr>
          <w:spacing w:val="30"/>
          <w:sz w:val="28"/>
        </w:rPr>
        <w:t xml:space="preserve">nstead of submitting scripts, we invite artists who </w:t>
      </w:r>
      <w:r w:rsidR="00FF470B" w:rsidRPr="007C1B15">
        <w:rPr>
          <w:spacing w:val="30"/>
          <w:sz w:val="28"/>
        </w:rPr>
        <w:t>want</w:t>
      </w:r>
      <w:r w:rsidR="005D0897" w:rsidRPr="007C1B15">
        <w:rPr>
          <w:spacing w:val="30"/>
          <w:sz w:val="28"/>
        </w:rPr>
        <w:t xml:space="preserve"> connect to the Young Vic to send us project proposals and plans. We believe this makes it easier for </w:t>
      </w:r>
      <w:r w:rsidR="00FF470B" w:rsidRPr="007C1B15">
        <w:rPr>
          <w:spacing w:val="30"/>
          <w:sz w:val="28"/>
        </w:rPr>
        <w:t>us engage with artists and their</w:t>
      </w:r>
      <w:r w:rsidR="005D0897" w:rsidRPr="007C1B15">
        <w:rPr>
          <w:spacing w:val="30"/>
          <w:sz w:val="28"/>
        </w:rPr>
        <w:t xml:space="preserve"> ambition</w:t>
      </w:r>
      <w:r w:rsidR="00204BC0" w:rsidRPr="007C1B15">
        <w:rPr>
          <w:spacing w:val="30"/>
          <w:sz w:val="28"/>
        </w:rPr>
        <w:t>s</w:t>
      </w:r>
      <w:r w:rsidR="005D0897" w:rsidRPr="007C1B15">
        <w:rPr>
          <w:spacing w:val="30"/>
          <w:sz w:val="28"/>
        </w:rPr>
        <w:t xml:space="preserve">. </w:t>
      </w:r>
    </w:p>
    <w:p w14:paraId="3EDE0EB3" w14:textId="77777777" w:rsidR="007C1B15" w:rsidRDefault="007C1B15" w:rsidP="00E91A25">
      <w:pPr>
        <w:spacing w:line="360" w:lineRule="auto"/>
        <w:rPr>
          <w:spacing w:val="30"/>
          <w:sz w:val="28"/>
        </w:rPr>
      </w:pPr>
    </w:p>
    <w:p w14:paraId="6DCF50BE" w14:textId="48AD63E4" w:rsidR="00E01011" w:rsidRPr="007C1B15" w:rsidRDefault="00E01011" w:rsidP="00E91A25">
      <w:pPr>
        <w:spacing w:line="360" w:lineRule="auto"/>
        <w:rPr>
          <w:spacing w:val="30"/>
          <w:sz w:val="28"/>
        </w:rPr>
      </w:pPr>
      <w:r w:rsidRPr="007C1B15">
        <w:rPr>
          <w:spacing w:val="30"/>
          <w:sz w:val="28"/>
        </w:rPr>
        <w:t xml:space="preserve">How you share your work, is up to you. We encourage you to make the format and content of your submission reflect your voice and vision – whether that is through visuals, video, audio, or in written form. </w:t>
      </w:r>
    </w:p>
    <w:p w14:paraId="379FED3F" w14:textId="1D36B35E" w:rsidR="00E01011" w:rsidRPr="007C1B15" w:rsidRDefault="00E01011" w:rsidP="00E91A25">
      <w:pPr>
        <w:spacing w:line="360" w:lineRule="auto"/>
        <w:rPr>
          <w:spacing w:val="30"/>
          <w:sz w:val="28"/>
        </w:rPr>
      </w:pPr>
    </w:p>
    <w:p w14:paraId="20FBF1D6" w14:textId="77777777" w:rsidR="00E91A25" w:rsidRPr="007C1B15" w:rsidRDefault="00E91A25" w:rsidP="00E91A25">
      <w:pPr>
        <w:spacing w:line="360" w:lineRule="auto"/>
        <w:rPr>
          <w:b/>
          <w:spacing w:val="30"/>
          <w:sz w:val="28"/>
        </w:rPr>
      </w:pPr>
    </w:p>
    <w:p w14:paraId="568BD079" w14:textId="6EFDFDBB" w:rsidR="00E01011" w:rsidRPr="007C1B15" w:rsidRDefault="00E01011" w:rsidP="00E91A25">
      <w:pPr>
        <w:spacing w:line="360" w:lineRule="auto"/>
        <w:rPr>
          <w:b/>
          <w:spacing w:val="30"/>
          <w:sz w:val="28"/>
        </w:rPr>
      </w:pPr>
      <w:r w:rsidRPr="007C1B15">
        <w:rPr>
          <w:b/>
          <w:spacing w:val="30"/>
          <w:sz w:val="28"/>
        </w:rPr>
        <w:lastRenderedPageBreak/>
        <w:t>How to Submit your Proposal</w:t>
      </w:r>
    </w:p>
    <w:p w14:paraId="2A464208" w14:textId="77777777" w:rsidR="007C1B15" w:rsidRDefault="007C1B15" w:rsidP="00E91A25">
      <w:pPr>
        <w:spacing w:line="360" w:lineRule="auto"/>
        <w:rPr>
          <w:spacing w:val="30"/>
          <w:sz w:val="28"/>
        </w:rPr>
      </w:pPr>
    </w:p>
    <w:p w14:paraId="4BCCB7A6" w14:textId="34C95172" w:rsidR="00E01011" w:rsidRPr="007C1B15" w:rsidRDefault="00E01011" w:rsidP="00E91A25">
      <w:pPr>
        <w:spacing w:line="360" w:lineRule="auto"/>
        <w:rPr>
          <w:spacing w:val="30"/>
          <w:sz w:val="28"/>
        </w:rPr>
      </w:pPr>
      <w:r w:rsidRPr="007C1B15">
        <w:rPr>
          <w:spacing w:val="30"/>
          <w:sz w:val="28"/>
        </w:rPr>
        <w:t xml:space="preserve">Please create one </w:t>
      </w:r>
      <w:r w:rsidR="00224DD2" w:rsidRPr="007C1B15">
        <w:rPr>
          <w:spacing w:val="30"/>
          <w:sz w:val="28"/>
        </w:rPr>
        <w:t>document</w:t>
      </w:r>
      <w:r w:rsidRPr="007C1B15">
        <w:rPr>
          <w:spacing w:val="30"/>
          <w:sz w:val="28"/>
        </w:rPr>
        <w:t xml:space="preserve"> for your proposal, and</w:t>
      </w:r>
      <w:r w:rsidR="00224DD2" w:rsidRPr="007C1B15">
        <w:rPr>
          <w:spacing w:val="30"/>
          <w:sz w:val="28"/>
        </w:rPr>
        <w:t xml:space="preserve"> save it with a file name that</w:t>
      </w:r>
      <w:r w:rsidRPr="007C1B15">
        <w:rPr>
          <w:spacing w:val="30"/>
          <w:sz w:val="28"/>
        </w:rPr>
        <w:t xml:space="preserve"> include</w:t>
      </w:r>
      <w:r w:rsidR="00224DD2" w:rsidRPr="007C1B15">
        <w:rPr>
          <w:spacing w:val="30"/>
          <w:sz w:val="28"/>
        </w:rPr>
        <w:t>s</w:t>
      </w:r>
      <w:r w:rsidRPr="007C1B15">
        <w:rPr>
          <w:spacing w:val="30"/>
          <w:sz w:val="28"/>
        </w:rPr>
        <w:t xml:space="preserve"> your full name and the title of your project. Also make sure you </w:t>
      </w:r>
      <w:r w:rsidR="00224DD2" w:rsidRPr="007C1B15">
        <w:rPr>
          <w:spacing w:val="30"/>
          <w:sz w:val="28"/>
        </w:rPr>
        <w:t>include</w:t>
      </w:r>
      <w:r w:rsidRPr="007C1B15">
        <w:rPr>
          <w:spacing w:val="30"/>
          <w:sz w:val="28"/>
        </w:rPr>
        <w:t xml:space="preserve"> your name, the project name, and a</w:t>
      </w:r>
      <w:r w:rsidR="00224DD2" w:rsidRPr="007C1B15">
        <w:rPr>
          <w:spacing w:val="30"/>
          <w:sz w:val="28"/>
        </w:rPr>
        <w:t xml:space="preserve"> contact</w:t>
      </w:r>
      <w:r w:rsidRPr="007C1B15">
        <w:rPr>
          <w:spacing w:val="30"/>
          <w:sz w:val="28"/>
        </w:rPr>
        <w:t xml:space="preserve"> e-mail address </w:t>
      </w:r>
      <w:r w:rsidR="00224DD2" w:rsidRPr="007C1B15">
        <w:rPr>
          <w:spacing w:val="30"/>
          <w:sz w:val="28"/>
        </w:rPr>
        <w:t>within</w:t>
      </w:r>
      <w:r w:rsidRPr="007C1B15">
        <w:rPr>
          <w:spacing w:val="30"/>
          <w:sz w:val="28"/>
        </w:rPr>
        <w:t xml:space="preserve"> your proposal. </w:t>
      </w:r>
    </w:p>
    <w:p w14:paraId="418E9A88" w14:textId="77777777" w:rsidR="007C1B15" w:rsidRDefault="007C1B15" w:rsidP="00E91A25">
      <w:pPr>
        <w:spacing w:line="360" w:lineRule="auto"/>
        <w:rPr>
          <w:spacing w:val="30"/>
          <w:sz w:val="28"/>
        </w:rPr>
      </w:pPr>
    </w:p>
    <w:p w14:paraId="06AD2A25" w14:textId="4C00461D" w:rsidR="00E01011" w:rsidRPr="007C1B15" w:rsidRDefault="00E01011" w:rsidP="00E91A25">
      <w:pPr>
        <w:spacing w:line="360" w:lineRule="auto"/>
        <w:rPr>
          <w:spacing w:val="30"/>
          <w:sz w:val="28"/>
        </w:rPr>
      </w:pPr>
      <w:r w:rsidRPr="007C1B15">
        <w:rPr>
          <w:spacing w:val="30"/>
          <w:sz w:val="28"/>
        </w:rPr>
        <w:t>We ask you to adhere to limits in length and size:</w:t>
      </w:r>
    </w:p>
    <w:p w14:paraId="3F4A3E4B" w14:textId="77777777" w:rsidR="007C1B15" w:rsidRDefault="007C1B15" w:rsidP="00E91A25">
      <w:pPr>
        <w:spacing w:line="360" w:lineRule="auto"/>
        <w:rPr>
          <w:spacing w:val="30"/>
          <w:sz w:val="28"/>
        </w:rPr>
      </w:pPr>
    </w:p>
    <w:p w14:paraId="75209C91" w14:textId="77777777" w:rsidR="007C1B15" w:rsidRPr="00295F19" w:rsidRDefault="00204BC0" w:rsidP="00295F19">
      <w:pPr>
        <w:pStyle w:val="ListParagraph"/>
        <w:numPr>
          <w:ilvl w:val="0"/>
          <w:numId w:val="1"/>
        </w:numPr>
        <w:spacing w:line="360" w:lineRule="auto"/>
        <w:rPr>
          <w:spacing w:val="30"/>
          <w:sz w:val="28"/>
        </w:rPr>
      </w:pPr>
      <w:r w:rsidRPr="00295F19">
        <w:rPr>
          <w:spacing w:val="30"/>
          <w:sz w:val="28"/>
        </w:rPr>
        <w:t>For visual proposals (</w:t>
      </w:r>
      <w:r w:rsidR="00E11F7B" w:rsidRPr="00295F19">
        <w:rPr>
          <w:spacing w:val="30"/>
          <w:sz w:val="28"/>
        </w:rPr>
        <w:t xml:space="preserve">for example </w:t>
      </w:r>
      <w:r w:rsidRPr="00295F19">
        <w:rPr>
          <w:spacing w:val="30"/>
          <w:sz w:val="28"/>
        </w:rPr>
        <w:t>vision boards or decks) – no more than 5 pages or slides.</w:t>
      </w:r>
      <w:r w:rsidRPr="00295F19">
        <w:rPr>
          <w:spacing w:val="30"/>
          <w:sz w:val="28"/>
        </w:rPr>
        <w:br/>
      </w:r>
    </w:p>
    <w:p w14:paraId="70FE038D" w14:textId="77777777" w:rsidR="007C1B15" w:rsidRPr="00295F19" w:rsidRDefault="00204BC0" w:rsidP="00295F19">
      <w:pPr>
        <w:pStyle w:val="ListParagraph"/>
        <w:numPr>
          <w:ilvl w:val="0"/>
          <w:numId w:val="1"/>
        </w:numPr>
        <w:spacing w:line="360" w:lineRule="auto"/>
        <w:rPr>
          <w:spacing w:val="30"/>
          <w:sz w:val="28"/>
        </w:rPr>
      </w:pPr>
      <w:r w:rsidRPr="00295F19">
        <w:rPr>
          <w:spacing w:val="30"/>
          <w:sz w:val="28"/>
        </w:rPr>
        <w:t xml:space="preserve">For proposals in video </w:t>
      </w:r>
      <w:r w:rsidR="00E11F7B" w:rsidRPr="00295F19">
        <w:rPr>
          <w:spacing w:val="30"/>
          <w:sz w:val="28"/>
        </w:rPr>
        <w:t>or</w:t>
      </w:r>
      <w:r w:rsidRPr="00295F19">
        <w:rPr>
          <w:spacing w:val="30"/>
          <w:sz w:val="28"/>
        </w:rPr>
        <w:t xml:space="preserve"> audio – no more than </w:t>
      </w:r>
      <w:r w:rsidR="00F5073F" w:rsidRPr="00295F19">
        <w:rPr>
          <w:spacing w:val="30"/>
          <w:sz w:val="28"/>
        </w:rPr>
        <w:t xml:space="preserve">three </w:t>
      </w:r>
      <w:r w:rsidRPr="00295F19">
        <w:rPr>
          <w:spacing w:val="30"/>
          <w:sz w:val="28"/>
        </w:rPr>
        <w:t>minutes long.</w:t>
      </w:r>
      <w:r w:rsidRPr="00295F19">
        <w:rPr>
          <w:spacing w:val="30"/>
          <w:sz w:val="28"/>
        </w:rPr>
        <w:br/>
      </w:r>
    </w:p>
    <w:p w14:paraId="525F33DE" w14:textId="0A802452" w:rsidR="00204BC0" w:rsidRPr="00295F19" w:rsidRDefault="00ED7409" w:rsidP="00295F19">
      <w:pPr>
        <w:pStyle w:val="ListParagraph"/>
        <w:numPr>
          <w:ilvl w:val="0"/>
          <w:numId w:val="1"/>
        </w:numPr>
        <w:spacing w:line="360" w:lineRule="auto"/>
        <w:rPr>
          <w:spacing w:val="30"/>
          <w:sz w:val="28"/>
        </w:rPr>
      </w:pPr>
      <w:r w:rsidRPr="00295F19">
        <w:rPr>
          <w:spacing w:val="30"/>
          <w:sz w:val="28"/>
        </w:rPr>
        <w:t>F</w:t>
      </w:r>
      <w:r w:rsidR="00204BC0" w:rsidRPr="00295F19">
        <w:rPr>
          <w:spacing w:val="30"/>
          <w:sz w:val="28"/>
        </w:rPr>
        <w:t>or written proposals – no more than 1 sheet of A4</w:t>
      </w:r>
      <w:r w:rsidR="00E11F7B" w:rsidRPr="00295F19">
        <w:rPr>
          <w:spacing w:val="30"/>
          <w:sz w:val="28"/>
        </w:rPr>
        <w:t>, normally</w:t>
      </w:r>
      <w:r w:rsidR="00F5073F" w:rsidRPr="00295F19">
        <w:rPr>
          <w:spacing w:val="30"/>
          <w:sz w:val="28"/>
        </w:rPr>
        <w:t xml:space="preserve"> spaced out and easy to read</w:t>
      </w:r>
      <w:r w:rsidR="00BB1923" w:rsidRPr="00295F19">
        <w:rPr>
          <w:spacing w:val="30"/>
          <w:sz w:val="28"/>
        </w:rPr>
        <w:t>.</w:t>
      </w:r>
    </w:p>
    <w:p w14:paraId="01759D5A" w14:textId="77777777" w:rsidR="007C1B15" w:rsidRDefault="007C1B15" w:rsidP="00E91A25">
      <w:pPr>
        <w:spacing w:line="360" w:lineRule="auto"/>
        <w:rPr>
          <w:spacing w:val="30"/>
          <w:sz w:val="28"/>
        </w:rPr>
      </w:pPr>
    </w:p>
    <w:p w14:paraId="4023F2F8" w14:textId="5BDB270A" w:rsidR="00224DD2" w:rsidRPr="00295F19" w:rsidRDefault="00224DD2" w:rsidP="00295F19">
      <w:pPr>
        <w:pStyle w:val="ListParagraph"/>
        <w:numPr>
          <w:ilvl w:val="0"/>
          <w:numId w:val="1"/>
        </w:numPr>
        <w:spacing w:line="360" w:lineRule="auto"/>
        <w:rPr>
          <w:spacing w:val="30"/>
          <w:sz w:val="28"/>
        </w:rPr>
      </w:pPr>
      <w:r w:rsidRPr="00295F19">
        <w:rPr>
          <w:spacing w:val="30"/>
          <w:sz w:val="28"/>
        </w:rPr>
        <w:t xml:space="preserve">Please make sure the file size of your document does not exceed 50MB. </w:t>
      </w:r>
    </w:p>
    <w:p w14:paraId="5782AF2D" w14:textId="77777777" w:rsidR="007C1B15" w:rsidRDefault="007C1B15" w:rsidP="00E91A25">
      <w:pPr>
        <w:spacing w:line="360" w:lineRule="auto"/>
        <w:rPr>
          <w:spacing w:val="30"/>
          <w:sz w:val="28"/>
        </w:rPr>
      </w:pPr>
    </w:p>
    <w:p w14:paraId="29AEDC61" w14:textId="4FAA68C8" w:rsidR="00204BC0" w:rsidRPr="007C1B15" w:rsidRDefault="00204BC0" w:rsidP="00E91A25">
      <w:pPr>
        <w:spacing w:line="360" w:lineRule="auto"/>
        <w:rPr>
          <w:spacing w:val="30"/>
          <w:sz w:val="28"/>
        </w:rPr>
      </w:pPr>
      <w:r w:rsidRPr="007C1B15">
        <w:rPr>
          <w:spacing w:val="30"/>
          <w:sz w:val="28"/>
        </w:rPr>
        <w:t>We do invite you to tell us a little bit about yourself</w:t>
      </w:r>
      <w:r w:rsidR="002D0D2D" w:rsidRPr="007C1B15">
        <w:rPr>
          <w:spacing w:val="30"/>
          <w:sz w:val="28"/>
        </w:rPr>
        <w:t xml:space="preserve"> within your proposal</w:t>
      </w:r>
      <w:r w:rsidRPr="007C1B15">
        <w:rPr>
          <w:spacing w:val="30"/>
          <w:sz w:val="28"/>
        </w:rPr>
        <w:t xml:space="preserve">, but you don’t need to submit </w:t>
      </w:r>
      <w:r w:rsidR="00E11F7B" w:rsidRPr="007C1B15">
        <w:rPr>
          <w:spacing w:val="30"/>
          <w:sz w:val="28"/>
        </w:rPr>
        <w:t>a CV</w:t>
      </w:r>
      <w:r w:rsidRPr="007C1B15">
        <w:rPr>
          <w:spacing w:val="30"/>
          <w:sz w:val="28"/>
        </w:rPr>
        <w:t xml:space="preserve"> or portfolio; feel free to include links to places where we can find your other work if you </w:t>
      </w:r>
      <w:r w:rsidR="002D0D2D" w:rsidRPr="007C1B15">
        <w:rPr>
          <w:spacing w:val="30"/>
          <w:sz w:val="28"/>
        </w:rPr>
        <w:t>want to</w:t>
      </w:r>
      <w:r w:rsidRPr="007C1B15">
        <w:rPr>
          <w:spacing w:val="30"/>
          <w:sz w:val="28"/>
        </w:rPr>
        <w:t xml:space="preserve">. </w:t>
      </w:r>
    </w:p>
    <w:p w14:paraId="3AE5BB3A" w14:textId="77777777" w:rsidR="007C1B15" w:rsidRDefault="007C1B15" w:rsidP="00E91A25">
      <w:pPr>
        <w:spacing w:line="360" w:lineRule="auto"/>
        <w:rPr>
          <w:spacing w:val="30"/>
          <w:sz w:val="28"/>
        </w:rPr>
      </w:pPr>
    </w:p>
    <w:p w14:paraId="752C5572" w14:textId="34A6CE7C" w:rsidR="00E01011" w:rsidRPr="007C1B15" w:rsidRDefault="00E01011" w:rsidP="00E91A25">
      <w:pPr>
        <w:spacing w:line="360" w:lineRule="auto"/>
        <w:rPr>
          <w:spacing w:val="30"/>
          <w:sz w:val="28"/>
        </w:rPr>
      </w:pPr>
      <w:r w:rsidRPr="007C1B15">
        <w:rPr>
          <w:spacing w:val="30"/>
          <w:sz w:val="28"/>
        </w:rPr>
        <w:t xml:space="preserve">You can send us your submission through Dropbox. </w:t>
      </w:r>
      <w:r w:rsidR="00295F19">
        <w:rPr>
          <w:spacing w:val="30"/>
          <w:sz w:val="28"/>
        </w:rPr>
        <w:br/>
      </w:r>
      <w:r w:rsidRPr="007C1B15">
        <w:rPr>
          <w:spacing w:val="30"/>
          <w:sz w:val="28"/>
        </w:rPr>
        <w:t xml:space="preserve">There is no need for you to have a Dropbox account; </w:t>
      </w:r>
      <w:r w:rsidR="00E91A25" w:rsidRPr="007C1B15">
        <w:rPr>
          <w:spacing w:val="30"/>
          <w:sz w:val="28"/>
        </w:rPr>
        <w:t xml:space="preserve">go to </w:t>
      </w:r>
      <w:hyperlink r:id="rId8" w:history="1">
        <w:r w:rsidR="00E91A25" w:rsidRPr="007C1B15">
          <w:rPr>
            <w:rStyle w:val="Hyperlink"/>
            <w:spacing w:val="30"/>
            <w:sz w:val="28"/>
          </w:rPr>
          <w:t>https://www.dropbox.com/r</w:t>
        </w:r>
        <w:r w:rsidR="00E91A25" w:rsidRPr="007C1B15">
          <w:rPr>
            <w:rStyle w:val="Hyperlink"/>
            <w:spacing w:val="30"/>
            <w:sz w:val="28"/>
          </w:rPr>
          <w:t>e</w:t>
        </w:r>
        <w:r w:rsidR="00E91A25" w:rsidRPr="007C1B15">
          <w:rPr>
            <w:rStyle w:val="Hyperlink"/>
            <w:spacing w:val="30"/>
            <w:sz w:val="28"/>
          </w:rPr>
          <w:t>quest/W120QYmXnDL97JmD6s5D</w:t>
        </w:r>
      </w:hyperlink>
      <w:r w:rsidR="00E91A25" w:rsidRPr="007C1B15">
        <w:rPr>
          <w:spacing w:val="30"/>
          <w:sz w:val="28"/>
        </w:rPr>
        <w:t xml:space="preserve"> </w:t>
      </w:r>
      <w:r w:rsidRPr="007C1B15">
        <w:rPr>
          <w:spacing w:val="30"/>
          <w:sz w:val="28"/>
        </w:rPr>
        <w:t xml:space="preserve">and then click the ‘Add Files’ button or drag and drop your file in the window. </w:t>
      </w:r>
      <w:r w:rsidR="00154630" w:rsidRPr="007C1B15">
        <w:rPr>
          <w:spacing w:val="30"/>
          <w:sz w:val="28"/>
        </w:rPr>
        <w:t xml:space="preserve">Click the ‘Upload’ button, and your file will be uploaded securely to us. </w:t>
      </w:r>
    </w:p>
    <w:p w14:paraId="28F95C3B" w14:textId="77777777" w:rsidR="005D0897" w:rsidRPr="007C1B15" w:rsidRDefault="005D0897" w:rsidP="00E91A25">
      <w:pPr>
        <w:spacing w:line="360" w:lineRule="auto"/>
        <w:rPr>
          <w:spacing w:val="30"/>
          <w:sz w:val="28"/>
        </w:rPr>
      </w:pPr>
    </w:p>
    <w:p w14:paraId="082426C7" w14:textId="77777777" w:rsidR="007C1B15" w:rsidRDefault="007C1B15" w:rsidP="00E91A25">
      <w:pPr>
        <w:spacing w:line="360" w:lineRule="auto"/>
        <w:rPr>
          <w:b/>
          <w:spacing w:val="30"/>
          <w:sz w:val="28"/>
        </w:rPr>
      </w:pPr>
    </w:p>
    <w:p w14:paraId="6297D921" w14:textId="50BA60B4" w:rsidR="0046255E" w:rsidRDefault="0046255E" w:rsidP="00E91A25">
      <w:pPr>
        <w:spacing w:line="360" w:lineRule="auto"/>
        <w:rPr>
          <w:b/>
          <w:spacing w:val="30"/>
          <w:sz w:val="28"/>
        </w:rPr>
      </w:pPr>
      <w:r w:rsidRPr="007C1B15">
        <w:rPr>
          <w:b/>
          <w:spacing w:val="30"/>
          <w:sz w:val="28"/>
        </w:rPr>
        <w:t>Inviting us</w:t>
      </w:r>
    </w:p>
    <w:p w14:paraId="191CBF72" w14:textId="77777777" w:rsidR="007C1B15" w:rsidRPr="007C1B15" w:rsidRDefault="007C1B15" w:rsidP="00E91A25">
      <w:pPr>
        <w:spacing w:line="360" w:lineRule="auto"/>
        <w:rPr>
          <w:b/>
          <w:spacing w:val="30"/>
          <w:sz w:val="28"/>
        </w:rPr>
      </w:pPr>
    </w:p>
    <w:p w14:paraId="1A62142E" w14:textId="0F765C5C" w:rsidR="002E613B" w:rsidRPr="007C1B15" w:rsidRDefault="0046255E" w:rsidP="00E91A25">
      <w:pPr>
        <w:spacing w:line="360" w:lineRule="auto"/>
        <w:rPr>
          <w:spacing w:val="30"/>
          <w:sz w:val="28"/>
        </w:rPr>
      </w:pPr>
      <w:r w:rsidRPr="007C1B15">
        <w:rPr>
          <w:spacing w:val="30"/>
          <w:sz w:val="28"/>
        </w:rPr>
        <w:t>The best way for us to get to know you as an artist is through your work</w:t>
      </w:r>
      <w:r w:rsidR="002D0D2D" w:rsidRPr="007C1B15">
        <w:rPr>
          <w:spacing w:val="30"/>
          <w:sz w:val="28"/>
        </w:rPr>
        <w:t>; t</w:t>
      </w:r>
      <w:r w:rsidR="002E613B" w:rsidRPr="007C1B15">
        <w:rPr>
          <w:spacing w:val="30"/>
          <w:sz w:val="28"/>
        </w:rPr>
        <w:t xml:space="preserve">he </w:t>
      </w:r>
      <w:r w:rsidR="002D0D2D" w:rsidRPr="007C1B15">
        <w:rPr>
          <w:spacing w:val="30"/>
          <w:sz w:val="28"/>
        </w:rPr>
        <w:t>easiest</w:t>
      </w:r>
      <w:r w:rsidR="002E613B" w:rsidRPr="007C1B15">
        <w:rPr>
          <w:spacing w:val="30"/>
          <w:sz w:val="28"/>
        </w:rPr>
        <w:t xml:space="preserve"> way to tell us about upcoming work is through </w:t>
      </w:r>
      <w:r w:rsidR="00F5073F" w:rsidRPr="007C1B15">
        <w:rPr>
          <w:spacing w:val="30"/>
          <w:sz w:val="28"/>
        </w:rPr>
        <w:t>e</w:t>
      </w:r>
      <w:r w:rsidR="0099252F" w:rsidRPr="007C1B15">
        <w:rPr>
          <w:spacing w:val="30"/>
          <w:sz w:val="28"/>
        </w:rPr>
        <w:t>-</w:t>
      </w:r>
      <w:r w:rsidR="00F5073F" w:rsidRPr="007C1B15">
        <w:rPr>
          <w:spacing w:val="30"/>
          <w:sz w:val="28"/>
        </w:rPr>
        <w:t xml:space="preserve">mailing </w:t>
      </w:r>
      <w:hyperlink r:id="rId9" w:history="1">
        <w:r w:rsidR="00E91A25" w:rsidRPr="007C1B15">
          <w:rPr>
            <w:rStyle w:val="Hyperlink"/>
            <w:b/>
            <w:bCs/>
            <w:spacing w:val="30"/>
            <w:sz w:val="28"/>
          </w:rPr>
          <w:t>programming@youngvic.org</w:t>
        </w:r>
      </w:hyperlink>
      <w:r w:rsidR="00E91A25" w:rsidRPr="007C1B15">
        <w:rPr>
          <w:b/>
          <w:bCs/>
          <w:spacing w:val="30"/>
          <w:sz w:val="28"/>
        </w:rPr>
        <w:t>.</w:t>
      </w:r>
      <w:r w:rsidR="002E613B" w:rsidRPr="007C1B15">
        <w:rPr>
          <w:spacing w:val="30"/>
          <w:sz w:val="28"/>
        </w:rPr>
        <w:t xml:space="preserve"> </w:t>
      </w:r>
      <w:r w:rsidR="00295F19">
        <w:rPr>
          <w:spacing w:val="30"/>
          <w:sz w:val="28"/>
        </w:rPr>
        <w:br/>
      </w:r>
      <w:r w:rsidR="002E613B" w:rsidRPr="007C1B15">
        <w:rPr>
          <w:spacing w:val="30"/>
          <w:sz w:val="28"/>
        </w:rPr>
        <w:t xml:space="preserve">We share the invitations </w:t>
      </w:r>
      <w:r w:rsidR="00E11F7B" w:rsidRPr="007C1B15">
        <w:rPr>
          <w:spacing w:val="30"/>
          <w:sz w:val="28"/>
        </w:rPr>
        <w:t xml:space="preserve">we receive there </w:t>
      </w:r>
      <w:r w:rsidR="002E613B" w:rsidRPr="007C1B15">
        <w:rPr>
          <w:spacing w:val="30"/>
          <w:sz w:val="28"/>
        </w:rPr>
        <w:t>with members of our artistic team</w:t>
      </w:r>
      <w:r w:rsidR="0099252F" w:rsidRPr="007C1B15">
        <w:rPr>
          <w:spacing w:val="30"/>
          <w:sz w:val="28"/>
        </w:rPr>
        <w:t>,</w:t>
      </w:r>
      <w:r w:rsidR="00F5073F" w:rsidRPr="007C1B15">
        <w:rPr>
          <w:spacing w:val="30"/>
          <w:sz w:val="28"/>
        </w:rPr>
        <w:t xml:space="preserve"> so you don’t need to e</w:t>
      </w:r>
      <w:r w:rsidR="0099252F" w:rsidRPr="007C1B15">
        <w:rPr>
          <w:spacing w:val="30"/>
          <w:sz w:val="28"/>
        </w:rPr>
        <w:t>-</w:t>
      </w:r>
      <w:r w:rsidR="00F5073F" w:rsidRPr="007C1B15">
        <w:rPr>
          <w:spacing w:val="30"/>
          <w:sz w:val="28"/>
        </w:rPr>
        <w:t>mail us individually</w:t>
      </w:r>
      <w:r w:rsidR="002E613B" w:rsidRPr="007C1B15">
        <w:rPr>
          <w:spacing w:val="30"/>
          <w:sz w:val="28"/>
        </w:rPr>
        <w:t>. We advise people to send invitations a minimum of four weeks prior to an event.</w:t>
      </w:r>
    </w:p>
    <w:p w14:paraId="72288002" w14:textId="77777777" w:rsidR="007C1B15" w:rsidRDefault="007C1B15" w:rsidP="00E91A25">
      <w:pPr>
        <w:spacing w:line="360" w:lineRule="auto"/>
        <w:rPr>
          <w:spacing w:val="30"/>
          <w:sz w:val="28"/>
        </w:rPr>
      </w:pPr>
    </w:p>
    <w:p w14:paraId="2B0FB127" w14:textId="56FAE4CD" w:rsidR="00664532" w:rsidRPr="007C1B15" w:rsidRDefault="0046255E" w:rsidP="00E91A25">
      <w:pPr>
        <w:spacing w:line="360" w:lineRule="auto"/>
        <w:rPr>
          <w:spacing w:val="30"/>
          <w:sz w:val="28"/>
        </w:rPr>
      </w:pPr>
      <w:r w:rsidRPr="007C1B15">
        <w:rPr>
          <w:spacing w:val="30"/>
          <w:sz w:val="28"/>
        </w:rPr>
        <w:t xml:space="preserve">At the Young Vic, we are interested in artists at all stages of their careers. It doesn’t matter whether you are just starting out, or have decades of experience. We just as frequently, and happily, attend workshops, work-in-progress sharings and short runs </w:t>
      </w:r>
      <w:r w:rsidR="00664532" w:rsidRPr="007C1B15">
        <w:rPr>
          <w:spacing w:val="30"/>
          <w:sz w:val="28"/>
        </w:rPr>
        <w:t xml:space="preserve">– at all ranges of venues. </w:t>
      </w:r>
    </w:p>
    <w:p w14:paraId="5640FF77" w14:textId="77777777" w:rsidR="007C1B15" w:rsidRDefault="007C1B15" w:rsidP="00E91A25">
      <w:pPr>
        <w:spacing w:line="360" w:lineRule="auto"/>
        <w:rPr>
          <w:spacing w:val="30"/>
          <w:sz w:val="28"/>
        </w:rPr>
      </w:pPr>
    </w:p>
    <w:p w14:paraId="149EE9A0" w14:textId="7D410DA8" w:rsidR="00305A09" w:rsidRPr="007C1B15" w:rsidRDefault="00305A09" w:rsidP="00E91A25">
      <w:pPr>
        <w:spacing w:line="360" w:lineRule="auto"/>
        <w:rPr>
          <w:spacing w:val="30"/>
          <w:sz w:val="28"/>
        </w:rPr>
      </w:pPr>
      <w:r w:rsidRPr="007C1B15">
        <w:rPr>
          <w:spacing w:val="30"/>
          <w:sz w:val="28"/>
        </w:rPr>
        <w:t xml:space="preserve">To make sure we see as much work from as many artists as possible, we rarely attend more than one iteration of </w:t>
      </w:r>
      <w:r w:rsidR="0099252F" w:rsidRPr="007C1B15">
        <w:rPr>
          <w:spacing w:val="30"/>
          <w:sz w:val="28"/>
        </w:rPr>
        <w:t>a production</w:t>
      </w:r>
      <w:r w:rsidRPr="007C1B15">
        <w:rPr>
          <w:spacing w:val="30"/>
          <w:sz w:val="28"/>
        </w:rPr>
        <w:t xml:space="preserve">; we are, for instance, unlikely to see a production if we have already attended a rehearsed reading of it. </w:t>
      </w:r>
      <w:r w:rsidR="00295F19">
        <w:rPr>
          <w:spacing w:val="30"/>
          <w:sz w:val="28"/>
        </w:rPr>
        <w:br/>
      </w:r>
      <w:r w:rsidRPr="007C1B15">
        <w:rPr>
          <w:spacing w:val="30"/>
          <w:sz w:val="28"/>
        </w:rPr>
        <w:t>We therefore ask you to think carefully about the stage at which you wish to invite us, and whether that is the piece of work you want the Young Vic to engage with; is it reflective of the work you wish to make</w:t>
      </w:r>
      <w:r w:rsidR="0099252F" w:rsidRPr="007C1B15">
        <w:rPr>
          <w:spacing w:val="30"/>
          <w:sz w:val="28"/>
        </w:rPr>
        <w:t>,</w:t>
      </w:r>
      <w:r w:rsidRPr="007C1B15">
        <w:rPr>
          <w:spacing w:val="30"/>
          <w:sz w:val="28"/>
        </w:rPr>
        <w:t xml:space="preserve"> and the questions you want to ask about the world</w:t>
      </w:r>
      <w:r w:rsidR="0099252F" w:rsidRPr="007C1B15">
        <w:rPr>
          <w:spacing w:val="30"/>
          <w:sz w:val="28"/>
        </w:rPr>
        <w:t>?</w:t>
      </w:r>
      <w:r w:rsidRPr="007C1B15">
        <w:rPr>
          <w:spacing w:val="30"/>
          <w:sz w:val="28"/>
        </w:rPr>
        <w:t xml:space="preserve"> </w:t>
      </w:r>
    </w:p>
    <w:p w14:paraId="3123418C" w14:textId="77777777" w:rsidR="007C1B15" w:rsidRDefault="007C1B15" w:rsidP="00E91A25">
      <w:pPr>
        <w:spacing w:line="360" w:lineRule="auto"/>
        <w:rPr>
          <w:spacing w:val="30"/>
          <w:sz w:val="28"/>
        </w:rPr>
      </w:pPr>
    </w:p>
    <w:p w14:paraId="077C5EA2" w14:textId="013A3581" w:rsidR="00664532" w:rsidRPr="007C1B15" w:rsidRDefault="00664532" w:rsidP="00E91A25">
      <w:pPr>
        <w:spacing w:line="360" w:lineRule="auto"/>
        <w:rPr>
          <w:spacing w:val="30"/>
          <w:sz w:val="28"/>
        </w:rPr>
      </w:pPr>
      <w:r w:rsidRPr="007C1B15">
        <w:rPr>
          <w:spacing w:val="30"/>
          <w:sz w:val="28"/>
        </w:rPr>
        <w:t xml:space="preserve">We try and see as much work as we can, but we can’t guarantee that we </w:t>
      </w:r>
      <w:r w:rsidR="00E11F7B" w:rsidRPr="007C1B15">
        <w:rPr>
          <w:spacing w:val="30"/>
          <w:sz w:val="28"/>
        </w:rPr>
        <w:t>will</w:t>
      </w:r>
      <w:r w:rsidRPr="007C1B15">
        <w:rPr>
          <w:spacing w:val="30"/>
          <w:sz w:val="28"/>
        </w:rPr>
        <w:t xml:space="preserve"> see everything to which we are invited. </w:t>
      </w:r>
      <w:r w:rsidR="0099252F" w:rsidRPr="007C1B15">
        <w:rPr>
          <w:spacing w:val="30"/>
          <w:sz w:val="28"/>
        </w:rPr>
        <w:t>Although we are a theatre based in London, we do our best to see work beyond the capital</w:t>
      </w:r>
      <w:r w:rsidR="00E11F7B" w:rsidRPr="007C1B15">
        <w:rPr>
          <w:spacing w:val="30"/>
          <w:sz w:val="28"/>
        </w:rPr>
        <w:t>, and w</w:t>
      </w:r>
      <w:r w:rsidR="0099252F" w:rsidRPr="007C1B15">
        <w:rPr>
          <w:spacing w:val="30"/>
          <w:sz w:val="28"/>
        </w:rPr>
        <w:t xml:space="preserve">e have members of our artistic team who live across the country. </w:t>
      </w:r>
      <w:r w:rsidRPr="007C1B15">
        <w:rPr>
          <w:spacing w:val="30"/>
          <w:sz w:val="28"/>
        </w:rPr>
        <w:t xml:space="preserve">At regular meetings, members of the Young Vic’s artistic team share what they have seen so this knowledge is rippled out across the theatre. </w:t>
      </w:r>
    </w:p>
    <w:p w14:paraId="0D7740A6" w14:textId="77777777" w:rsidR="00295F19" w:rsidRDefault="00295F19" w:rsidP="00E91A25">
      <w:pPr>
        <w:spacing w:line="360" w:lineRule="auto"/>
        <w:rPr>
          <w:spacing w:val="30"/>
          <w:sz w:val="28"/>
        </w:rPr>
      </w:pPr>
    </w:p>
    <w:p w14:paraId="731E75FC" w14:textId="2F5C92C4" w:rsidR="00271301" w:rsidRPr="007C1B15" w:rsidRDefault="00271301" w:rsidP="00E91A25">
      <w:pPr>
        <w:spacing w:line="360" w:lineRule="auto"/>
        <w:rPr>
          <w:spacing w:val="30"/>
          <w:sz w:val="28"/>
        </w:rPr>
      </w:pPr>
      <w:r w:rsidRPr="007C1B15">
        <w:rPr>
          <w:spacing w:val="30"/>
          <w:sz w:val="28"/>
        </w:rPr>
        <w:t>We don’t expect you to provide us with complimentary tickets</w:t>
      </w:r>
      <w:r w:rsidR="00305A09" w:rsidRPr="007C1B15">
        <w:rPr>
          <w:spacing w:val="30"/>
          <w:sz w:val="28"/>
        </w:rPr>
        <w:t xml:space="preserve">. However, if </w:t>
      </w:r>
      <w:r w:rsidR="0099252F" w:rsidRPr="007C1B15">
        <w:rPr>
          <w:spacing w:val="30"/>
          <w:sz w:val="28"/>
        </w:rPr>
        <w:t xml:space="preserve">a </w:t>
      </w:r>
      <w:r w:rsidRPr="007C1B15">
        <w:rPr>
          <w:spacing w:val="30"/>
          <w:sz w:val="28"/>
        </w:rPr>
        <w:t>run is sold out</w:t>
      </w:r>
      <w:r w:rsidR="00305A09" w:rsidRPr="007C1B15">
        <w:rPr>
          <w:spacing w:val="30"/>
          <w:sz w:val="28"/>
        </w:rPr>
        <w:t>, we</w:t>
      </w:r>
      <w:r w:rsidRPr="007C1B15">
        <w:rPr>
          <w:spacing w:val="30"/>
          <w:sz w:val="28"/>
        </w:rPr>
        <w:t xml:space="preserve"> appreciate </w:t>
      </w:r>
      <w:r w:rsidR="00305A09" w:rsidRPr="007C1B15">
        <w:rPr>
          <w:spacing w:val="30"/>
          <w:sz w:val="28"/>
        </w:rPr>
        <w:t xml:space="preserve">an </w:t>
      </w:r>
      <w:r w:rsidR="001C3EE1" w:rsidRPr="007C1B15">
        <w:rPr>
          <w:spacing w:val="30"/>
          <w:sz w:val="28"/>
        </w:rPr>
        <w:t>offer of house seats</w:t>
      </w:r>
      <w:r w:rsidR="00305A09" w:rsidRPr="007C1B15">
        <w:rPr>
          <w:spacing w:val="30"/>
          <w:sz w:val="28"/>
        </w:rPr>
        <w:t xml:space="preserve">, for which we will pay. </w:t>
      </w:r>
    </w:p>
    <w:p w14:paraId="5CE62F91" w14:textId="77777777" w:rsidR="007C1B15" w:rsidRDefault="007C1B15" w:rsidP="00E91A25">
      <w:pPr>
        <w:spacing w:line="360" w:lineRule="auto"/>
        <w:rPr>
          <w:b/>
          <w:spacing w:val="30"/>
          <w:sz w:val="28"/>
        </w:rPr>
      </w:pPr>
    </w:p>
    <w:p w14:paraId="3F577EB3" w14:textId="22691C54" w:rsidR="009710B2" w:rsidRDefault="009710B2" w:rsidP="00E91A25">
      <w:pPr>
        <w:spacing w:line="360" w:lineRule="auto"/>
        <w:rPr>
          <w:b/>
          <w:spacing w:val="30"/>
          <w:sz w:val="28"/>
        </w:rPr>
      </w:pPr>
      <w:r w:rsidRPr="007C1B15">
        <w:rPr>
          <w:b/>
          <w:spacing w:val="30"/>
          <w:sz w:val="28"/>
        </w:rPr>
        <w:t>What happens next</w:t>
      </w:r>
    </w:p>
    <w:p w14:paraId="35708BDF" w14:textId="77777777" w:rsidR="00295F19" w:rsidRDefault="00295F19" w:rsidP="00E91A25">
      <w:pPr>
        <w:spacing w:line="360" w:lineRule="auto"/>
        <w:rPr>
          <w:b/>
          <w:spacing w:val="30"/>
          <w:sz w:val="28"/>
        </w:rPr>
      </w:pPr>
      <w:bookmarkStart w:id="0" w:name="_GoBack"/>
      <w:bookmarkEnd w:id="0"/>
    </w:p>
    <w:p w14:paraId="0DAF4335" w14:textId="3DEA261F" w:rsidR="001C3EE1" w:rsidRPr="007C1B15" w:rsidRDefault="009710B2" w:rsidP="00E91A25">
      <w:pPr>
        <w:spacing w:line="360" w:lineRule="auto"/>
        <w:rPr>
          <w:spacing w:val="30"/>
          <w:sz w:val="28"/>
        </w:rPr>
      </w:pPr>
      <w:r w:rsidRPr="007C1B15">
        <w:rPr>
          <w:spacing w:val="30"/>
          <w:sz w:val="28"/>
        </w:rPr>
        <w:t xml:space="preserve">Your submission will be reviewed by one or more members of the Young Vic’s artistic team, who will feed back on it and share it with the rest of the team. </w:t>
      </w:r>
      <w:r w:rsidR="0099252F" w:rsidRPr="007C1B15">
        <w:rPr>
          <w:spacing w:val="30"/>
          <w:sz w:val="28"/>
        </w:rPr>
        <w:t xml:space="preserve">We will reply to every submission; however, we may not be able to provide feedback on all submissions. </w:t>
      </w:r>
      <w:r w:rsidRPr="007C1B15">
        <w:rPr>
          <w:spacing w:val="30"/>
          <w:sz w:val="28"/>
        </w:rPr>
        <w:t xml:space="preserve">We will follow </w:t>
      </w:r>
      <w:r w:rsidR="00C436B0" w:rsidRPr="007C1B15">
        <w:rPr>
          <w:spacing w:val="30"/>
          <w:sz w:val="28"/>
        </w:rPr>
        <w:t xml:space="preserve">up </w:t>
      </w:r>
      <w:r w:rsidRPr="007C1B15">
        <w:rPr>
          <w:spacing w:val="30"/>
          <w:sz w:val="28"/>
        </w:rPr>
        <w:t xml:space="preserve">for further contact where we believe we can take the conversation further. </w:t>
      </w:r>
    </w:p>
    <w:p w14:paraId="32E4C3D9" w14:textId="77777777" w:rsidR="007C1B15" w:rsidRDefault="007C1B15" w:rsidP="00E91A25">
      <w:pPr>
        <w:spacing w:line="360" w:lineRule="auto"/>
        <w:rPr>
          <w:spacing w:val="30"/>
          <w:sz w:val="28"/>
        </w:rPr>
      </w:pPr>
    </w:p>
    <w:p w14:paraId="0EEE199C" w14:textId="0E036274" w:rsidR="007F3674" w:rsidRPr="007C1B15" w:rsidRDefault="007F3674" w:rsidP="00E91A25">
      <w:pPr>
        <w:spacing w:line="360" w:lineRule="auto"/>
        <w:rPr>
          <w:spacing w:val="30"/>
          <w:sz w:val="28"/>
        </w:rPr>
      </w:pPr>
      <w:r w:rsidRPr="007C1B15">
        <w:rPr>
          <w:spacing w:val="30"/>
          <w:sz w:val="28"/>
        </w:rPr>
        <w:t xml:space="preserve">If you are a creator of work for the stage, you can learn more about the opportunities offered by our </w:t>
      </w:r>
      <w:hyperlink r:id="rId10" w:history="1">
        <w:r w:rsidRPr="007C1B15">
          <w:rPr>
            <w:rStyle w:val="Hyperlink"/>
            <w:b/>
            <w:spacing w:val="30"/>
            <w:sz w:val="28"/>
          </w:rPr>
          <w:t>Creators Program here</w:t>
        </w:r>
      </w:hyperlink>
      <w:r w:rsidRPr="007C1B15">
        <w:rPr>
          <w:spacing w:val="30"/>
          <w:sz w:val="28"/>
        </w:rPr>
        <w:t>.</w:t>
      </w:r>
    </w:p>
    <w:p w14:paraId="40136652" w14:textId="77777777" w:rsidR="007C1B15" w:rsidRDefault="007C1B15" w:rsidP="00E91A25">
      <w:pPr>
        <w:spacing w:line="360" w:lineRule="auto"/>
        <w:rPr>
          <w:spacing w:val="30"/>
          <w:sz w:val="28"/>
        </w:rPr>
      </w:pPr>
    </w:p>
    <w:p w14:paraId="4FA7089A" w14:textId="1F8EB06F" w:rsidR="007F3674" w:rsidRPr="007C1B15" w:rsidRDefault="007F3674" w:rsidP="00E91A25">
      <w:pPr>
        <w:spacing w:line="360" w:lineRule="auto"/>
        <w:rPr>
          <w:spacing w:val="30"/>
          <w:sz w:val="28"/>
        </w:rPr>
      </w:pPr>
      <w:r w:rsidRPr="007C1B15">
        <w:rPr>
          <w:spacing w:val="30"/>
          <w:sz w:val="28"/>
        </w:rPr>
        <w:t xml:space="preserve">Our creative engagement department </w:t>
      </w:r>
      <w:hyperlink r:id="rId11" w:history="1">
        <w:r w:rsidRPr="007C1B15">
          <w:rPr>
            <w:rStyle w:val="Hyperlink"/>
            <w:b/>
            <w:spacing w:val="30"/>
            <w:sz w:val="28"/>
          </w:rPr>
          <w:t>Taking Part</w:t>
        </w:r>
      </w:hyperlink>
      <w:r w:rsidRPr="007C1B15">
        <w:rPr>
          <w:spacing w:val="30"/>
          <w:sz w:val="28"/>
        </w:rPr>
        <w:t xml:space="preserve"> works with young people, adults, schools, and our local community.</w:t>
      </w:r>
    </w:p>
    <w:p w14:paraId="09E55AD1" w14:textId="7743F10A" w:rsidR="001C3EE1" w:rsidRPr="007C1B15" w:rsidRDefault="004E27C5" w:rsidP="00E91A25">
      <w:pPr>
        <w:spacing w:line="360" w:lineRule="auto"/>
        <w:rPr>
          <w:spacing w:val="30"/>
          <w:sz w:val="28"/>
        </w:rPr>
      </w:pPr>
      <w:r w:rsidRPr="007C1B15">
        <w:rPr>
          <w:spacing w:val="30"/>
          <w:sz w:val="28"/>
        </w:rPr>
        <w:t xml:space="preserve"> </w:t>
      </w:r>
    </w:p>
    <w:sectPr w:rsidR="001C3EE1" w:rsidRPr="007C1B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D55E" w16cex:dateUtc="2022-02-03T22:27:00Z"/>
  <w16cex:commentExtensible w16cex:durableId="25A6D6E1" w16cex:dateUtc="2022-02-03T22:34:00Z"/>
  <w16cex:commentExtensible w16cex:durableId="25A6D56A" w16cex:dateUtc="2022-02-03T22:27:00Z"/>
  <w16cex:commentExtensible w16cex:durableId="25A6D605" w16cex:dateUtc="2022-02-03T22:28:00Z"/>
  <w16cex:commentExtensible w16cex:durableId="25A6D588" w16cex:dateUtc="2022-02-03T22:28:00Z"/>
  <w16cex:commentExtensible w16cex:durableId="25A6D5C3" w16cex:dateUtc="2022-02-03T22:29:00Z"/>
  <w16cex:commentExtensible w16cex:durableId="25A6D678" w16cex:dateUtc="2022-02-03T22:29:00Z"/>
  <w16cex:commentExtensible w16cex:durableId="25A6D754" w16cex:dateUtc="2022-02-03T22:36:00Z"/>
  <w16cex:commentExtensible w16cex:durableId="25A6D787" w16cex:dateUtc="2022-02-03T22:36:00Z"/>
  <w16cex:commentExtensible w16cex:durableId="25A6D7DE" w16cex:dateUtc="2022-02-03T22:38:00Z"/>
  <w16cex:commentExtensible w16cex:durableId="25A6D813" w16cex:dateUtc="2022-02-03T22:39:00Z"/>
  <w16cex:commentExtensible w16cex:durableId="25A6D92C" w16cex:dateUtc="2022-02-03T22:43:00Z"/>
  <w16cex:commentExtensible w16cex:durableId="25A6D913" w16cex:dateUtc="2022-02-03T22:43:00Z"/>
  <w16cex:commentExtensible w16cex:durableId="25A6D9E3" w16cex:dateUtc="2022-02-03T22:46:00Z"/>
  <w16cex:commentExtensible w16cex:durableId="25A6D997" w16cex:dateUtc="2022-02-03T22: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D3E3C"/>
    <w:multiLevelType w:val="hybridMultilevel"/>
    <w:tmpl w:val="7AD6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1B"/>
    <w:rsid w:val="00057EEF"/>
    <w:rsid w:val="00154630"/>
    <w:rsid w:val="001C3EE1"/>
    <w:rsid w:val="001D6454"/>
    <w:rsid w:val="00204BC0"/>
    <w:rsid w:val="00224DD2"/>
    <w:rsid w:val="00271301"/>
    <w:rsid w:val="00295F19"/>
    <w:rsid w:val="002D0D2D"/>
    <w:rsid w:val="002E613B"/>
    <w:rsid w:val="00305A09"/>
    <w:rsid w:val="0033137B"/>
    <w:rsid w:val="0034530C"/>
    <w:rsid w:val="00456804"/>
    <w:rsid w:val="0046255E"/>
    <w:rsid w:val="004C6898"/>
    <w:rsid w:val="004E27C5"/>
    <w:rsid w:val="005D0897"/>
    <w:rsid w:val="006252B9"/>
    <w:rsid w:val="00664532"/>
    <w:rsid w:val="006732C5"/>
    <w:rsid w:val="006E13F0"/>
    <w:rsid w:val="00752D69"/>
    <w:rsid w:val="00761FF5"/>
    <w:rsid w:val="007C1B15"/>
    <w:rsid w:val="007D620B"/>
    <w:rsid w:val="007F3674"/>
    <w:rsid w:val="008162DC"/>
    <w:rsid w:val="008B6199"/>
    <w:rsid w:val="009710B2"/>
    <w:rsid w:val="0099252F"/>
    <w:rsid w:val="009C7872"/>
    <w:rsid w:val="00A036A6"/>
    <w:rsid w:val="00B0151B"/>
    <w:rsid w:val="00B951AB"/>
    <w:rsid w:val="00BB1923"/>
    <w:rsid w:val="00C436B0"/>
    <w:rsid w:val="00E01011"/>
    <w:rsid w:val="00E11F7B"/>
    <w:rsid w:val="00E37651"/>
    <w:rsid w:val="00E43EEB"/>
    <w:rsid w:val="00E91A25"/>
    <w:rsid w:val="00E94CEA"/>
    <w:rsid w:val="00E952C8"/>
    <w:rsid w:val="00ED7409"/>
    <w:rsid w:val="00F5073F"/>
    <w:rsid w:val="00FF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00589B6D"/>
  <w15:chartTrackingRefBased/>
  <w15:docId w15:val="{04662E98-386D-4179-BBDE-49C90FE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13B"/>
    <w:rPr>
      <w:color w:val="0563C1" w:themeColor="hyperlink"/>
      <w:u w:val="single"/>
    </w:rPr>
  </w:style>
  <w:style w:type="paragraph" w:styleId="BalloonText">
    <w:name w:val="Balloon Text"/>
    <w:basedOn w:val="Normal"/>
    <w:link w:val="BalloonTextChar"/>
    <w:uiPriority w:val="99"/>
    <w:semiHidden/>
    <w:unhideWhenUsed/>
    <w:rsid w:val="00C43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B0"/>
    <w:rPr>
      <w:rFonts w:ascii="Segoe UI" w:hAnsi="Segoe UI" w:cs="Segoe UI"/>
      <w:sz w:val="18"/>
      <w:szCs w:val="18"/>
    </w:rPr>
  </w:style>
  <w:style w:type="character" w:styleId="CommentReference">
    <w:name w:val="annotation reference"/>
    <w:basedOn w:val="DefaultParagraphFont"/>
    <w:uiPriority w:val="99"/>
    <w:semiHidden/>
    <w:unhideWhenUsed/>
    <w:rsid w:val="006252B9"/>
    <w:rPr>
      <w:sz w:val="16"/>
      <w:szCs w:val="16"/>
    </w:rPr>
  </w:style>
  <w:style w:type="paragraph" w:styleId="CommentText">
    <w:name w:val="annotation text"/>
    <w:basedOn w:val="Normal"/>
    <w:link w:val="CommentTextChar"/>
    <w:uiPriority w:val="99"/>
    <w:semiHidden/>
    <w:unhideWhenUsed/>
    <w:rsid w:val="006252B9"/>
    <w:pPr>
      <w:spacing w:line="240" w:lineRule="auto"/>
    </w:pPr>
    <w:rPr>
      <w:sz w:val="20"/>
      <w:szCs w:val="20"/>
    </w:rPr>
  </w:style>
  <w:style w:type="character" w:customStyle="1" w:styleId="CommentTextChar">
    <w:name w:val="Comment Text Char"/>
    <w:basedOn w:val="DefaultParagraphFont"/>
    <w:link w:val="CommentText"/>
    <w:uiPriority w:val="99"/>
    <w:semiHidden/>
    <w:rsid w:val="006252B9"/>
    <w:rPr>
      <w:sz w:val="20"/>
      <w:szCs w:val="20"/>
    </w:rPr>
  </w:style>
  <w:style w:type="paragraph" w:styleId="CommentSubject">
    <w:name w:val="annotation subject"/>
    <w:basedOn w:val="CommentText"/>
    <w:next w:val="CommentText"/>
    <w:link w:val="CommentSubjectChar"/>
    <w:uiPriority w:val="99"/>
    <w:semiHidden/>
    <w:unhideWhenUsed/>
    <w:rsid w:val="006252B9"/>
    <w:rPr>
      <w:b/>
      <w:bCs/>
    </w:rPr>
  </w:style>
  <w:style w:type="character" w:customStyle="1" w:styleId="CommentSubjectChar">
    <w:name w:val="Comment Subject Char"/>
    <w:basedOn w:val="CommentTextChar"/>
    <w:link w:val="CommentSubject"/>
    <w:uiPriority w:val="99"/>
    <w:semiHidden/>
    <w:rsid w:val="006252B9"/>
    <w:rPr>
      <w:b/>
      <w:bCs/>
      <w:sz w:val="20"/>
      <w:szCs w:val="20"/>
    </w:rPr>
  </w:style>
  <w:style w:type="paragraph" w:styleId="Revision">
    <w:name w:val="Revision"/>
    <w:hidden/>
    <w:uiPriority w:val="99"/>
    <w:semiHidden/>
    <w:rsid w:val="006252B9"/>
    <w:pPr>
      <w:spacing w:after="0" w:line="240" w:lineRule="auto"/>
    </w:pPr>
  </w:style>
  <w:style w:type="character" w:styleId="FollowedHyperlink">
    <w:name w:val="FollowedHyperlink"/>
    <w:basedOn w:val="DefaultParagraphFont"/>
    <w:uiPriority w:val="99"/>
    <w:semiHidden/>
    <w:unhideWhenUsed/>
    <w:rsid w:val="00E91A25"/>
    <w:rPr>
      <w:color w:val="954F72" w:themeColor="followedHyperlink"/>
      <w:u w:val="single"/>
    </w:rPr>
  </w:style>
  <w:style w:type="paragraph" w:styleId="ListParagraph">
    <w:name w:val="List Paragraph"/>
    <w:basedOn w:val="Normal"/>
    <w:uiPriority w:val="34"/>
    <w:qFormat/>
    <w:rsid w:val="0029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W120QYmXnDL97JmD6s5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ngvic.org/index.php/taking-part"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creatorsprogram.youngvic.org/" TargetMode="External"/><Relationship Id="rId4" Type="http://schemas.openxmlformats.org/officeDocument/2006/relationships/numbering" Target="numbering.xml"/><Relationship Id="rId9" Type="http://schemas.openxmlformats.org/officeDocument/2006/relationships/hyperlink" Target="mailto:programming@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1D5058FCC124DBCB11967E50FE5FA" ma:contentTypeVersion="13" ma:contentTypeDescription="Create a new document." ma:contentTypeScope="" ma:versionID="535658c73c95762a2cbaf53b584dbdbf">
  <xsd:schema xmlns:xsd="http://www.w3.org/2001/XMLSchema" xmlns:xs="http://www.w3.org/2001/XMLSchema" xmlns:p="http://schemas.microsoft.com/office/2006/metadata/properties" xmlns:ns3="426d3fd3-08ad-491b-bf91-fc141d488841" xmlns:ns4="f77627c2-37b5-416f-aa06-728fbe82bf5b" targetNamespace="http://schemas.microsoft.com/office/2006/metadata/properties" ma:root="true" ma:fieldsID="5f9ac98daaaaeb0451ce544cbd631fd2" ns3:_="" ns4:_="">
    <xsd:import namespace="426d3fd3-08ad-491b-bf91-fc141d488841"/>
    <xsd:import namespace="f77627c2-37b5-416f-aa06-728fbe82bf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3fd3-08ad-491b-bf91-fc141d488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7627c2-37b5-416f-aa06-728fbe82bf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A32A0-CF45-4592-B696-00AFB7CFE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3fd3-08ad-491b-bf91-fc141d488841"/>
    <ds:schemaRef ds:uri="f77627c2-37b5-416f-aa06-728fbe82b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A2E4E-0EB7-4306-98D3-FAE89370A6FB}">
  <ds:schemaRefs>
    <ds:schemaRef ds:uri="http://schemas.microsoft.com/sharepoint/v3/contenttype/forms"/>
  </ds:schemaRefs>
</ds:datastoreItem>
</file>

<file path=customXml/itemProps3.xml><?xml version="1.0" encoding="utf-8"?>
<ds:datastoreItem xmlns:ds="http://schemas.openxmlformats.org/officeDocument/2006/customXml" ds:itemID="{7D15B3FA-9052-4479-830D-C499E985030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26d3fd3-08ad-491b-bf91-fc141d488841"/>
    <ds:schemaRef ds:uri="http://purl.org/dc/terms/"/>
    <ds:schemaRef ds:uri="http://schemas.microsoft.com/office/infopath/2007/PartnerControls"/>
    <ds:schemaRef ds:uri="f77627c2-37b5-416f-aa06-728fbe82bf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Teunkie Van Der Sluijs</dc:creator>
  <cp:keywords/>
  <dc:description/>
  <cp:lastModifiedBy>Teunkie Van Der Sluijs</cp:lastModifiedBy>
  <cp:revision>4</cp:revision>
  <cp:lastPrinted>2022-02-03T21:01:00Z</cp:lastPrinted>
  <dcterms:created xsi:type="dcterms:W3CDTF">2022-02-18T12:05:00Z</dcterms:created>
  <dcterms:modified xsi:type="dcterms:W3CDTF">2022-02-18T12:17:00Z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0x01010074E1D5058FCC124DBCB11967E50FE5FA</vt:lpwstr>
  </property>
</Properties>
</file>