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8EB11" w14:textId="7CBC0AED" w:rsidR="00072B3D" w:rsidRPr="00072B3D" w:rsidRDefault="00C313A8" w:rsidP="00072B3D">
      <w:pPr>
        <w:jc w:val="center"/>
      </w:pPr>
      <w:r>
        <w:rPr>
          <w:noProof/>
          <w:lang w:eastAsia="en-GB"/>
        </w:rPr>
        <w:drawing>
          <wp:inline distT="0" distB="0" distL="0" distR="0" wp14:anchorId="30E5396E" wp14:editId="7B26052A">
            <wp:extent cx="2446020" cy="598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V_Logo_BLACKPNG 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7795" cy="623540"/>
                    </a:xfrm>
                    <a:prstGeom prst="rect">
                      <a:avLst/>
                    </a:prstGeom>
                  </pic:spPr>
                </pic:pic>
              </a:graphicData>
            </a:graphic>
          </wp:inline>
        </w:drawing>
      </w:r>
    </w:p>
    <w:p w14:paraId="12DD1204" w14:textId="70793078" w:rsidR="00072B3D" w:rsidRDefault="00BB16BC" w:rsidP="00072B3D">
      <w:pPr>
        <w:jc w:val="center"/>
        <w:rPr>
          <w:b/>
          <w:sz w:val="40"/>
        </w:rPr>
      </w:pPr>
      <w:r>
        <w:rPr>
          <w:b/>
          <w:noProof/>
          <w:sz w:val="40"/>
          <w:lang w:eastAsia="en-GB"/>
        </w:rPr>
        <w:drawing>
          <wp:inline distT="0" distB="0" distL="0" distR="0" wp14:anchorId="74454C40" wp14:editId="093D4059">
            <wp:extent cx="5731510" cy="2579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71_06_SEC_Email_800x360[8].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579370"/>
                    </a:xfrm>
                    <a:prstGeom prst="rect">
                      <a:avLst/>
                    </a:prstGeom>
                  </pic:spPr>
                </pic:pic>
              </a:graphicData>
            </a:graphic>
          </wp:inline>
        </w:drawing>
      </w:r>
    </w:p>
    <w:p w14:paraId="2214F328" w14:textId="78C9F080" w:rsidR="002E420B" w:rsidRDefault="00C81F3D" w:rsidP="00072B3D">
      <w:pPr>
        <w:jc w:val="center"/>
        <w:rPr>
          <w:b/>
          <w:sz w:val="40"/>
        </w:rPr>
      </w:pPr>
      <w:r>
        <w:rPr>
          <w:b/>
          <w:sz w:val="40"/>
        </w:rPr>
        <w:t>Pre-S</w:t>
      </w:r>
      <w:r w:rsidR="002E420B">
        <w:rPr>
          <w:b/>
          <w:sz w:val="40"/>
        </w:rPr>
        <w:t>how Information</w:t>
      </w:r>
    </w:p>
    <w:p w14:paraId="7B758966" w14:textId="1FDE399A" w:rsidR="003D0918" w:rsidRDefault="00465C42" w:rsidP="002845CF">
      <w:pPr>
        <w:jc w:val="center"/>
        <w:rPr>
          <w:rFonts w:cstheme="minorHAnsi"/>
          <w:b/>
          <w:i/>
          <w:iCs/>
          <w:color w:val="291E1F"/>
          <w:sz w:val="24"/>
          <w:szCs w:val="21"/>
          <w:shd w:val="clear" w:color="auto" w:fill="FFFFFF"/>
        </w:rPr>
      </w:pPr>
      <w:r>
        <w:rPr>
          <w:rFonts w:cstheme="minorHAnsi"/>
          <w:b/>
          <w:i/>
          <w:iCs/>
          <w:color w:val="291E1F"/>
          <w:sz w:val="24"/>
          <w:szCs w:val="21"/>
          <w:shd w:val="clear" w:color="auto" w:fill="FFFFFF"/>
        </w:rPr>
        <w:t>The Secretaries</w:t>
      </w:r>
    </w:p>
    <w:p w14:paraId="2B548A0F" w14:textId="7FF4B65B" w:rsidR="0093291C" w:rsidRPr="0093291C" w:rsidRDefault="0093291C" w:rsidP="002845CF">
      <w:pPr>
        <w:jc w:val="center"/>
        <w:rPr>
          <w:rFonts w:cstheme="minorHAnsi"/>
          <w:sz w:val="48"/>
        </w:rPr>
      </w:pPr>
      <w:r>
        <w:rPr>
          <w:rFonts w:cstheme="minorHAnsi"/>
          <w:iCs/>
          <w:color w:val="291E1F"/>
          <w:sz w:val="24"/>
          <w:szCs w:val="21"/>
          <w:shd w:val="clear" w:color="auto" w:fill="FFFFFF"/>
        </w:rPr>
        <w:t>By The Five Lesbian Brothers</w:t>
      </w:r>
    </w:p>
    <w:p w14:paraId="672510BA" w14:textId="77777777" w:rsidR="003D0918" w:rsidRDefault="003D0918"/>
    <w:p w14:paraId="13FFA762" w14:textId="77777777" w:rsidR="003D0918" w:rsidRPr="00C63052" w:rsidRDefault="003D0918">
      <w:pPr>
        <w:rPr>
          <w:sz w:val="24"/>
        </w:rPr>
      </w:pPr>
      <w:r w:rsidRPr="00C63052">
        <w:rPr>
          <w:sz w:val="24"/>
        </w:rPr>
        <w:t xml:space="preserve">This document contains detailed information about the show in order to describe what you should expect when attending. </w:t>
      </w:r>
    </w:p>
    <w:p w14:paraId="51C51F16" w14:textId="77777777" w:rsidR="003D0918" w:rsidRPr="00C63052" w:rsidRDefault="003D0918">
      <w:pPr>
        <w:rPr>
          <w:sz w:val="24"/>
        </w:rPr>
      </w:pPr>
      <w:r w:rsidRPr="00C63052">
        <w:rPr>
          <w:sz w:val="24"/>
        </w:rPr>
        <w:t xml:space="preserve">This includes information about the content warnings, plot, the space, lighting and sound, audience participation, and further access information. </w:t>
      </w:r>
    </w:p>
    <w:p w14:paraId="12466995" w14:textId="4E229E3C" w:rsidR="003D0918" w:rsidRPr="00C63052" w:rsidRDefault="003D0918">
      <w:pPr>
        <w:rPr>
          <w:sz w:val="24"/>
        </w:rPr>
      </w:pPr>
      <w:r w:rsidRPr="00C63052">
        <w:rPr>
          <w:sz w:val="24"/>
        </w:rPr>
        <w:t xml:space="preserve">All of the information in this document was correct at the time of publishing. </w:t>
      </w:r>
      <w:r w:rsidR="00C63052">
        <w:rPr>
          <w:sz w:val="24"/>
        </w:rPr>
        <w:t xml:space="preserve">More </w:t>
      </w:r>
      <w:r w:rsidRPr="00C63052">
        <w:rPr>
          <w:sz w:val="24"/>
        </w:rPr>
        <w:t xml:space="preserve">information will be available closer to the time of performance. </w:t>
      </w:r>
    </w:p>
    <w:p w14:paraId="324D43C2" w14:textId="77777777" w:rsidR="003D0918" w:rsidRPr="00C63052" w:rsidRDefault="003D0918">
      <w:pPr>
        <w:rPr>
          <w:sz w:val="24"/>
        </w:rPr>
      </w:pPr>
      <w:r w:rsidRPr="00C63052">
        <w:rPr>
          <w:sz w:val="24"/>
        </w:rPr>
        <w:t xml:space="preserve">Please note that by discussing the content of the show, the below information will contain key plot points and descriptions of what happens in the performance. </w:t>
      </w:r>
    </w:p>
    <w:p w14:paraId="592D4004" w14:textId="3C83FF11" w:rsidR="003D0918" w:rsidRPr="009E13B8" w:rsidRDefault="003D0918">
      <w:pPr>
        <w:rPr>
          <w:sz w:val="24"/>
        </w:rPr>
      </w:pPr>
      <w:r w:rsidRPr="009E13B8">
        <w:rPr>
          <w:sz w:val="24"/>
        </w:rPr>
        <w:t xml:space="preserve">If you would like to avoid these spoilers, </w:t>
      </w:r>
      <w:r w:rsidRPr="009E13B8">
        <w:rPr>
          <w:color w:val="FF0000"/>
          <w:sz w:val="24"/>
        </w:rPr>
        <w:t>please do not read</w:t>
      </w:r>
      <w:r w:rsidR="008C34AC">
        <w:rPr>
          <w:sz w:val="24"/>
        </w:rPr>
        <w:t xml:space="preserve"> ‘Content Warnings’ </w:t>
      </w:r>
      <w:r w:rsidR="00C81F3D">
        <w:rPr>
          <w:sz w:val="24"/>
        </w:rPr>
        <w:t>and ‘</w:t>
      </w:r>
      <w:r w:rsidR="00EE77F9">
        <w:rPr>
          <w:sz w:val="24"/>
        </w:rPr>
        <w:t>Synopsis</w:t>
      </w:r>
      <w:r w:rsidR="004B3DF9">
        <w:rPr>
          <w:sz w:val="24"/>
        </w:rPr>
        <w:t>’</w:t>
      </w:r>
      <w:r w:rsidR="00B15278">
        <w:rPr>
          <w:sz w:val="24"/>
        </w:rPr>
        <w:t>.</w:t>
      </w:r>
    </w:p>
    <w:p w14:paraId="27CD67DB" w14:textId="11780FC9" w:rsidR="001F7B19" w:rsidRDefault="001F7B19">
      <w:pPr>
        <w:rPr>
          <w:b/>
          <w:sz w:val="24"/>
        </w:rPr>
      </w:pPr>
    </w:p>
    <w:p w14:paraId="460249B1" w14:textId="77777777" w:rsidR="00A90AB9" w:rsidRPr="001F7B19" w:rsidRDefault="00A90AB9">
      <w:pPr>
        <w:rPr>
          <w:b/>
          <w:sz w:val="24"/>
        </w:rPr>
      </w:pPr>
    </w:p>
    <w:p w14:paraId="37FDD1CA" w14:textId="78F9F01A" w:rsidR="00763C64" w:rsidRPr="009E13B8" w:rsidRDefault="003D0918" w:rsidP="00A90AB9">
      <w:pPr>
        <w:jc w:val="center"/>
        <w:rPr>
          <w:b/>
          <w:sz w:val="24"/>
        </w:rPr>
      </w:pPr>
      <w:r w:rsidRPr="009E13B8">
        <w:rPr>
          <w:b/>
          <w:sz w:val="24"/>
        </w:rPr>
        <w:t>If you hav</w:t>
      </w:r>
      <w:r w:rsidR="001F7B19" w:rsidRPr="009E13B8">
        <w:rPr>
          <w:b/>
          <w:sz w:val="24"/>
        </w:rPr>
        <w:t>e any questions, please do not</w:t>
      </w:r>
      <w:r w:rsidRPr="009E13B8">
        <w:rPr>
          <w:b/>
          <w:sz w:val="24"/>
        </w:rPr>
        <w:t xml:space="preserve"> hesitate to contact our Box Office team:</w:t>
      </w:r>
    </w:p>
    <w:p w14:paraId="1F660149" w14:textId="1DB2CA47" w:rsidR="003D0918" w:rsidRPr="009E13B8" w:rsidRDefault="009E13B8" w:rsidP="00A90AB9">
      <w:pPr>
        <w:jc w:val="center"/>
        <w:rPr>
          <w:b/>
          <w:sz w:val="24"/>
        </w:rPr>
      </w:pPr>
      <w:r w:rsidRPr="009E13B8">
        <w:rPr>
          <w:b/>
          <w:sz w:val="24"/>
        </w:rPr>
        <w:t xml:space="preserve">E-mail: </w:t>
      </w:r>
      <w:hyperlink r:id="rId13" w:history="1">
        <w:r w:rsidR="003D0918" w:rsidRPr="009E13B8">
          <w:rPr>
            <w:rStyle w:val="Hyperlink"/>
            <w:b/>
            <w:sz w:val="24"/>
          </w:rPr>
          <w:t>boxoffice@youngvic.org</w:t>
        </w:r>
      </w:hyperlink>
    </w:p>
    <w:p w14:paraId="47ED30BD" w14:textId="1BBCD07C" w:rsidR="0046456D" w:rsidRPr="005743CF" w:rsidRDefault="009E13B8" w:rsidP="005743CF">
      <w:pPr>
        <w:jc w:val="center"/>
        <w:rPr>
          <w:b/>
          <w:sz w:val="24"/>
        </w:rPr>
      </w:pPr>
      <w:r w:rsidRPr="009E13B8">
        <w:rPr>
          <w:b/>
          <w:sz w:val="24"/>
        </w:rPr>
        <w:t xml:space="preserve">Phone number: </w:t>
      </w:r>
      <w:r w:rsidR="003D0918" w:rsidRPr="009E13B8">
        <w:rPr>
          <w:b/>
          <w:sz w:val="24"/>
        </w:rPr>
        <w:t>020 7922 2922</w:t>
      </w:r>
    </w:p>
    <w:p w14:paraId="665B2D7A" w14:textId="3D0C1B1A" w:rsidR="00392F90" w:rsidRDefault="004455D3" w:rsidP="0031752F">
      <w:pPr>
        <w:jc w:val="center"/>
        <w:rPr>
          <w:b/>
          <w:sz w:val="40"/>
        </w:rPr>
      </w:pPr>
      <w:r>
        <w:rPr>
          <w:b/>
          <w:sz w:val="40"/>
        </w:rPr>
        <w:lastRenderedPageBreak/>
        <w:t>The Studio</w:t>
      </w:r>
    </w:p>
    <w:p w14:paraId="479B3270" w14:textId="3E3474FA" w:rsidR="00392F90" w:rsidRPr="0031752F" w:rsidRDefault="00465C42" w:rsidP="00392F90">
      <w:pPr>
        <w:jc w:val="center"/>
        <w:rPr>
          <w:rFonts w:cstheme="minorHAnsi"/>
          <w:b/>
          <w:sz w:val="48"/>
        </w:rPr>
      </w:pPr>
      <w:r>
        <w:rPr>
          <w:rFonts w:cstheme="minorHAnsi"/>
          <w:b/>
          <w:i/>
          <w:iCs/>
          <w:color w:val="291E1F"/>
          <w:sz w:val="24"/>
          <w:szCs w:val="21"/>
          <w:shd w:val="clear" w:color="auto" w:fill="FFFFFF"/>
        </w:rPr>
        <w:t>The Secretaries</w:t>
      </w:r>
    </w:p>
    <w:p w14:paraId="173DA280" w14:textId="77777777" w:rsidR="00392F90" w:rsidRDefault="00392F90"/>
    <w:p w14:paraId="22AFE5A4" w14:textId="6DABB78B" w:rsidR="009B37E9" w:rsidRPr="00DB6176" w:rsidRDefault="00392F90">
      <w:pPr>
        <w:rPr>
          <w:sz w:val="24"/>
        </w:rPr>
      </w:pPr>
      <w:r w:rsidRPr="00DB6176">
        <w:rPr>
          <w:sz w:val="24"/>
        </w:rPr>
        <w:t>This show will take place in</w:t>
      </w:r>
      <w:r w:rsidR="009B37E9" w:rsidRPr="00DB6176">
        <w:rPr>
          <w:sz w:val="24"/>
        </w:rPr>
        <w:t xml:space="preserve"> our</w:t>
      </w:r>
      <w:r w:rsidR="003F600E">
        <w:rPr>
          <w:sz w:val="24"/>
        </w:rPr>
        <w:t xml:space="preserve"> studio, </w:t>
      </w:r>
      <w:r w:rsidR="003F600E" w:rsidRPr="00807440">
        <w:rPr>
          <w:b/>
          <w:sz w:val="24"/>
        </w:rPr>
        <w:t>The Clare</w:t>
      </w:r>
      <w:r w:rsidR="009B37E9" w:rsidRPr="00DB6176">
        <w:rPr>
          <w:sz w:val="24"/>
        </w:rPr>
        <w:t xml:space="preserve">, which is </w:t>
      </w:r>
      <w:r w:rsidR="00C81447">
        <w:rPr>
          <w:sz w:val="24"/>
        </w:rPr>
        <w:t>the smaller</w:t>
      </w:r>
      <w:r w:rsidR="003E0F15">
        <w:rPr>
          <w:sz w:val="24"/>
        </w:rPr>
        <w:t xml:space="preserve"> sized </w:t>
      </w:r>
      <w:r w:rsidR="00465C42">
        <w:rPr>
          <w:sz w:val="24"/>
        </w:rPr>
        <w:t xml:space="preserve">space </w:t>
      </w:r>
      <w:r w:rsidR="009B37E9" w:rsidRPr="00DB6176">
        <w:rPr>
          <w:sz w:val="24"/>
        </w:rPr>
        <w:t>of our three</w:t>
      </w:r>
      <w:r w:rsidRPr="00DB6176">
        <w:rPr>
          <w:sz w:val="24"/>
        </w:rPr>
        <w:t xml:space="preserve"> performance spaces. </w:t>
      </w:r>
    </w:p>
    <w:p w14:paraId="6FC3FB35" w14:textId="0B64F208" w:rsidR="009B37E9" w:rsidRPr="00DB6176" w:rsidRDefault="00392F90">
      <w:pPr>
        <w:rPr>
          <w:noProof/>
          <w:sz w:val="24"/>
          <w:lang w:eastAsia="en-GB"/>
        </w:rPr>
      </w:pPr>
      <w:r w:rsidRPr="00DB6176">
        <w:rPr>
          <w:sz w:val="24"/>
        </w:rPr>
        <w:t xml:space="preserve">For this performance, </w:t>
      </w:r>
      <w:r w:rsidR="00337D51">
        <w:rPr>
          <w:sz w:val="24"/>
        </w:rPr>
        <w:t xml:space="preserve">there will be seating set out along the North and South walls and a few seats on the east and west side, on the stage floor. </w:t>
      </w:r>
      <w:r w:rsidR="005744AA">
        <w:rPr>
          <w:sz w:val="24"/>
        </w:rPr>
        <w:t>The capacity is 60</w:t>
      </w:r>
      <w:r w:rsidR="00097581">
        <w:rPr>
          <w:sz w:val="24"/>
        </w:rPr>
        <w:t>.</w:t>
      </w:r>
      <w:r w:rsidR="00017678">
        <w:rPr>
          <w:sz w:val="24"/>
        </w:rPr>
        <w:t xml:space="preserve"> </w:t>
      </w:r>
      <w:r w:rsidR="00017678" w:rsidRPr="00FA2AA8">
        <w:rPr>
          <w:noProof/>
          <w:sz w:val="24"/>
          <w:lang w:eastAsia="en-GB"/>
        </w:rPr>
        <w:t>If you would like to purchase a wheelchair space, then please get in touch via the Box Office.</w:t>
      </w:r>
    </w:p>
    <w:p w14:paraId="2F99C2B8" w14:textId="4E48E483" w:rsidR="00FA2AA8" w:rsidRPr="00FA2AA8" w:rsidRDefault="00392F90" w:rsidP="00FA2AA8">
      <w:pPr>
        <w:rPr>
          <w:sz w:val="24"/>
        </w:rPr>
      </w:pPr>
      <w:r w:rsidRPr="00DB6176">
        <w:rPr>
          <w:sz w:val="24"/>
        </w:rPr>
        <w:t xml:space="preserve">Access to </w:t>
      </w:r>
      <w:r w:rsidR="00337D51">
        <w:rPr>
          <w:sz w:val="24"/>
        </w:rPr>
        <w:t>The Clare is via the Cut Bar</w:t>
      </w:r>
      <w:r w:rsidR="0072071A">
        <w:rPr>
          <w:sz w:val="24"/>
        </w:rPr>
        <w:t>.</w:t>
      </w:r>
      <w:r w:rsidR="00337D51">
        <w:rPr>
          <w:sz w:val="24"/>
        </w:rPr>
        <w:t xml:space="preserve"> </w:t>
      </w:r>
      <w:r w:rsidR="008516E5" w:rsidRPr="00DB6176">
        <w:rPr>
          <w:sz w:val="24"/>
        </w:rPr>
        <w:t xml:space="preserve">Our ushers will direct you to your seat, so please have your </w:t>
      </w:r>
      <w:r w:rsidR="00575AC3">
        <w:rPr>
          <w:sz w:val="24"/>
        </w:rPr>
        <w:t xml:space="preserve">e-ticket </w:t>
      </w:r>
      <w:r w:rsidR="008516E5" w:rsidRPr="00DB6176">
        <w:rPr>
          <w:sz w:val="24"/>
        </w:rPr>
        <w:t>ready on your phone or on a physical ticket</w:t>
      </w:r>
      <w:r w:rsidR="00097581">
        <w:rPr>
          <w:sz w:val="24"/>
        </w:rPr>
        <w:t xml:space="preserve"> before you enter the studio</w:t>
      </w:r>
      <w:r w:rsidR="008516E5" w:rsidRPr="00DB6176">
        <w:rPr>
          <w:sz w:val="24"/>
        </w:rPr>
        <w:t xml:space="preserve">, so </w:t>
      </w:r>
      <w:r w:rsidR="003E17DC" w:rsidRPr="00DB6176">
        <w:rPr>
          <w:sz w:val="24"/>
        </w:rPr>
        <w:t xml:space="preserve">that </w:t>
      </w:r>
      <w:r w:rsidR="008516E5" w:rsidRPr="00DB6176">
        <w:rPr>
          <w:sz w:val="24"/>
        </w:rPr>
        <w:t xml:space="preserve">they can help you. </w:t>
      </w:r>
    </w:p>
    <w:p w14:paraId="7E1E89A6" w14:textId="4A357A32" w:rsidR="00885C0B" w:rsidRDefault="00885C0B">
      <w:pPr>
        <w:rPr>
          <w:b/>
          <w:noProof/>
          <w:sz w:val="24"/>
          <w:lang w:eastAsia="en-GB"/>
        </w:rPr>
      </w:pPr>
    </w:p>
    <w:p w14:paraId="11336B40" w14:textId="009DA536" w:rsidR="00DD5FCA" w:rsidRDefault="00E840B6">
      <w:pPr>
        <w:rPr>
          <w:b/>
          <w:sz w:val="24"/>
        </w:rPr>
      </w:pPr>
      <w:r>
        <w:rPr>
          <w:noProof/>
          <w:lang w:eastAsia="en-GB"/>
        </w:rPr>
        <w:drawing>
          <wp:anchor distT="0" distB="0" distL="114300" distR="114300" simplePos="0" relativeHeight="251658240" behindDoc="0" locked="0" layoutInCell="1" allowOverlap="1" wp14:anchorId="54B13F2E" wp14:editId="1A7C19F5">
            <wp:simplePos x="0" y="0"/>
            <wp:positionH relativeFrom="margin">
              <wp:align>center</wp:align>
            </wp:positionH>
            <wp:positionV relativeFrom="paragraph">
              <wp:posOffset>-147320</wp:posOffset>
            </wp:positionV>
            <wp:extent cx="4695210" cy="533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95210" cy="5334000"/>
                    </a:xfrm>
                    <a:prstGeom prst="rect">
                      <a:avLst/>
                    </a:prstGeom>
                  </pic:spPr>
                </pic:pic>
              </a:graphicData>
            </a:graphic>
          </wp:anchor>
        </w:drawing>
      </w:r>
    </w:p>
    <w:p w14:paraId="0E8FEB41" w14:textId="7C49EBD9" w:rsidR="00DD5FCA" w:rsidRDefault="00DD5FCA">
      <w:pPr>
        <w:rPr>
          <w:b/>
          <w:sz w:val="24"/>
        </w:rPr>
      </w:pPr>
    </w:p>
    <w:p w14:paraId="4AACDD57" w14:textId="12C4E093" w:rsidR="00DD5FCA" w:rsidRDefault="00DD5FCA">
      <w:pPr>
        <w:rPr>
          <w:b/>
          <w:sz w:val="24"/>
        </w:rPr>
      </w:pPr>
    </w:p>
    <w:p w14:paraId="5270ECB5" w14:textId="5F5C3741" w:rsidR="00924374" w:rsidRPr="00F86810" w:rsidRDefault="00924374">
      <w:pPr>
        <w:rPr>
          <w:b/>
          <w:sz w:val="24"/>
        </w:rPr>
      </w:pPr>
    </w:p>
    <w:p w14:paraId="015CC18B" w14:textId="30029289" w:rsidR="00C40217" w:rsidRDefault="00C40217" w:rsidP="0083305D">
      <w:pPr>
        <w:rPr>
          <w:b/>
          <w:sz w:val="40"/>
        </w:rPr>
      </w:pPr>
    </w:p>
    <w:p w14:paraId="6DAFE6FC" w14:textId="77777777" w:rsidR="00DD5FCA" w:rsidRDefault="00DD5FCA" w:rsidP="00F86810">
      <w:pPr>
        <w:jc w:val="center"/>
        <w:rPr>
          <w:b/>
          <w:sz w:val="40"/>
        </w:rPr>
      </w:pPr>
    </w:p>
    <w:p w14:paraId="1C1F9CF2" w14:textId="77777777" w:rsidR="00DD5FCA" w:rsidRDefault="00DD5FCA" w:rsidP="00F86810">
      <w:pPr>
        <w:jc w:val="center"/>
        <w:rPr>
          <w:b/>
          <w:sz w:val="40"/>
        </w:rPr>
      </w:pPr>
    </w:p>
    <w:p w14:paraId="0FA12419" w14:textId="77777777" w:rsidR="00DD5FCA" w:rsidRDefault="00DD5FCA" w:rsidP="00F86810">
      <w:pPr>
        <w:jc w:val="center"/>
        <w:rPr>
          <w:b/>
          <w:sz w:val="40"/>
        </w:rPr>
      </w:pPr>
    </w:p>
    <w:p w14:paraId="7B7CBDF8" w14:textId="77777777" w:rsidR="00DD5FCA" w:rsidRDefault="00DD5FCA" w:rsidP="00F86810">
      <w:pPr>
        <w:jc w:val="center"/>
        <w:rPr>
          <w:b/>
          <w:sz w:val="40"/>
        </w:rPr>
      </w:pPr>
    </w:p>
    <w:p w14:paraId="7DF87D13" w14:textId="77777777" w:rsidR="00DD5FCA" w:rsidRDefault="00DD5FCA" w:rsidP="00F86810">
      <w:pPr>
        <w:jc w:val="center"/>
        <w:rPr>
          <w:b/>
          <w:sz w:val="40"/>
        </w:rPr>
      </w:pPr>
    </w:p>
    <w:p w14:paraId="68CADECC" w14:textId="77777777" w:rsidR="00DD5FCA" w:rsidRDefault="00DD5FCA" w:rsidP="00F86810">
      <w:pPr>
        <w:jc w:val="center"/>
        <w:rPr>
          <w:b/>
          <w:sz w:val="40"/>
        </w:rPr>
      </w:pPr>
    </w:p>
    <w:p w14:paraId="1C187CAA" w14:textId="77777777" w:rsidR="00DD5FCA" w:rsidRDefault="00DD5FCA" w:rsidP="00F86810">
      <w:pPr>
        <w:jc w:val="center"/>
        <w:rPr>
          <w:b/>
          <w:sz w:val="40"/>
        </w:rPr>
      </w:pPr>
    </w:p>
    <w:p w14:paraId="4DE8309C" w14:textId="77777777" w:rsidR="00DD5FCA" w:rsidRDefault="00DD5FCA" w:rsidP="00F86810">
      <w:pPr>
        <w:jc w:val="center"/>
        <w:rPr>
          <w:b/>
          <w:sz w:val="40"/>
        </w:rPr>
      </w:pPr>
    </w:p>
    <w:p w14:paraId="2722B625" w14:textId="77777777" w:rsidR="005743CF" w:rsidRDefault="005743CF" w:rsidP="00F86810">
      <w:pPr>
        <w:jc w:val="center"/>
        <w:rPr>
          <w:b/>
          <w:sz w:val="40"/>
        </w:rPr>
      </w:pPr>
    </w:p>
    <w:p w14:paraId="5EBB74B4" w14:textId="0EBA963F" w:rsidR="009B4328" w:rsidRDefault="00853B66" w:rsidP="00F86810">
      <w:pPr>
        <w:jc w:val="center"/>
        <w:rPr>
          <w:b/>
          <w:sz w:val="40"/>
        </w:rPr>
      </w:pPr>
      <w:r>
        <w:rPr>
          <w:b/>
          <w:sz w:val="40"/>
        </w:rPr>
        <w:lastRenderedPageBreak/>
        <w:t>Facilities</w:t>
      </w:r>
      <w:r w:rsidR="00D94097">
        <w:rPr>
          <w:b/>
          <w:sz w:val="40"/>
        </w:rPr>
        <w:t>:</w:t>
      </w:r>
    </w:p>
    <w:p w14:paraId="2DDBDB6C" w14:textId="6B2D2017" w:rsidR="00EF6222" w:rsidRDefault="009B4328" w:rsidP="00EF6222">
      <w:pPr>
        <w:rPr>
          <w:sz w:val="24"/>
        </w:rPr>
      </w:pPr>
      <w:r w:rsidRPr="00220575">
        <w:rPr>
          <w:sz w:val="24"/>
        </w:rPr>
        <w:t>There a</w:t>
      </w:r>
      <w:r w:rsidR="00745D7A" w:rsidRPr="00220575">
        <w:rPr>
          <w:sz w:val="24"/>
        </w:rPr>
        <w:t>re</w:t>
      </w:r>
      <w:r w:rsidRPr="00220575">
        <w:rPr>
          <w:sz w:val="24"/>
        </w:rPr>
        <w:t xml:space="preserve"> toilets located </w:t>
      </w:r>
      <w:r w:rsidR="00745D7A" w:rsidRPr="00220575">
        <w:rPr>
          <w:sz w:val="24"/>
        </w:rPr>
        <w:t>on the ground and fir</w:t>
      </w:r>
      <w:r w:rsidR="006D6133">
        <w:rPr>
          <w:sz w:val="24"/>
        </w:rPr>
        <w:t>st floor at the Young Vic, via The Cut B</w:t>
      </w:r>
      <w:r w:rsidR="00745D7A" w:rsidRPr="00220575">
        <w:rPr>
          <w:sz w:val="24"/>
        </w:rPr>
        <w:t xml:space="preserve">ar. </w:t>
      </w:r>
      <w:r w:rsidRPr="00220575">
        <w:rPr>
          <w:sz w:val="24"/>
        </w:rPr>
        <w:t xml:space="preserve"> </w:t>
      </w:r>
      <w:r w:rsidR="00745D7A" w:rsidRPr="00220575">
        <w:rPr>
          <w:sz w:val="24"/>
        </w:rPr>
        <w:t xml:space="preserve">We have </w:t>
      </w:r>
      <w:r w:rsidR="00525123">
        <w:rPr>
          <w:sz w:val="24"/>
        </w:rPr>
        <w:t>gender-</w:t>
      </w:r>
      <w:r w:rsidR="00572EAC">
        <w:rPr>
          <w:sz w:val="24"/>
        </w:rPr>
        <w:t>neutral and disabled/baby changing</w:t>
      </w:r>
      <w:r w:rsidR="00525123">
        <w:rPr>
          <w:sz w:val="24"/>
        </w:rPr>
        <w:t xml:space="preserve"> </w:t>
      </w:r>
      <w:r w:rsidR="00572EAC">
        <w:rPr>
          <w:sz w:val="24"/>
        </w:rPr>
        <w:t>toilets. S</w:t>
      </w:r>
      <w:r w:rsidR="002C31CF">
        <w:rPr>
          <w:sz w:val="24"/>
        </w:rPr>
        <w:t>anitary bins are available in all</w:t>
      </w:r>
      <w:r w:rsidR="00745D7A" w:rsidRPr="00220575">
        <w:rPr>
          <w:sz w:val="24"/>
        </w:rPr>
        <w:t xml:space="preserve">. </w:t>
      </w:r>
    </w:p>
    <w:p w14:paraId="3D3515B5" w14:textId="77777777" w:rsidR="00EF6222" w:rsidRPr="00EF6222" w:rsidRDefault="00EF6222" w:rsidP="00EF6222">
      <w:pPr>
        <w:rPr>
          <w:sz w:val="24"/>
        </w:rPr>
      </w:pPr>
    </w:p>
    <w:p w14:paraId="77B7B14B" w14:textId="1062802C" w:rsidR="00745D7A" w:rsidRDefault="00745D7A" w:rsidP="00745D7A">
      <w:pPr>
        <w:jc w:val="center"/>
        <w:rPr>
          <w:b/>
          <w:sz w:val="40"/>
        </w:rPr>
      </w:pPr>
      <w:r>
        <w:rPr>
          <w:b/>
          <w:sz w:val="40"/>
        </w:rPr>
        <w:t>Assistance Dogs</w:t>
      </w:r>
      <w:r w:rsidR="00D94097">
        <w:rPr>
          <w:b/>
          <w:sz w:val="40"/>
        </w:rPr>
        <w:t>:</w:t>
      </w:r>
    </w:p>
    <w:p w14:paraId="170A7074" w14:textId="230972D7" w:rsidR="001023CE" w:rsidRPr="00220575" w:rsidRDefault="00745D7A">
      <w:pPr>
        <w:rPr>
          <w:sz w:val="24"/>
        </w:rPr>
      </w:pPr>
      <w:r w:rsidRPr="00220575">
        <w:rPr>
          <w:sz w:val="24"/>
        </w:rPr>
        <w:t>Assistance dogs are always welcome at the Young Vic, if you are planning a visit please let us know in advance which performance you will be attending</w:t>
      </w:r>
      <w:r w:rsidR="00397698">
        <w:rPr>
          <w:sz w:val="24"/>
        </w:rPr>
        <w:t xml:space="preserve"> by calling our box office on </w:t>
      </w:r>
      <w:r w:rsidR="00397698" w:rsidRPr="0083363F">
        <w:rPr>
          <w:b/>
          <w:sz w:val="24"/>
        </w:rPr>
        <w:t>020 7922 2922</w:t>
      </w:r>
      <w:r w:rsidR="00397698">
        <w:rPr>
          <w:sz w:val="24"/>
        </w:rPr>
        <w:t xml:space="preserve"> or e-mailing </w:t>
      </w:r>
      <w:hyperlink r:id="rId15" w:history="1">
        <w:r w:rsidR="00397698" w:rsidRPr="009E13B8">
          <w:rPr>
            <w:rStyle w:val="Hyperlink"/>
            <w:b/>
            <w:sz w:val="24"/>
          </w:rPr>
          <w:t>boxoffice@youngvic.org</w:t>
        </w:r>
      </w:hyperlink>
      <w:r w:rsidRPr="00220575">
        <w:rPr>
          <w:sz w:val="24"/>
        </w:rPr>
        <w:t xml:space="preserve"> and we will be happy to look after your dog during the show. </w:t>
      </w:r>
    </w:p>
    <w:p w14:paraId="7BFDC3E4" w14:textId="5B923B0B" w:rsidR="00B36E62" w:rsidRDefault="000E64E8" w:rsidP="00B36E62">
      <w:pPr>
        <w:jc w:val="center"/>
        <w:rPr>
          <w:b/>
          <w:sz w:val="40"/>
        </w:rPr>
      </w:pPr>
      <w:r>
        <w:rPr>
          <w:b/>
          <w:sz w:val="40"/>
        </w:rPr>
        <w:t>Content Warnings</w:t>
      </w:r>
      <w:r w:rsidR="002D26B7">
        <w:rPr>
          <w:b/>
          <w:sz w:val="40"/>
        </w:rPr>
        <w:t>:</w:t>
      </w:r>
    </w:p>
    <w:p w14:paraId="1778A3F1" w14:textId="451D7C22" w:rsidR="000864A2" w:rsidRPr="000864A2" w:rsidRDefault="000864A2" w:rsidP="000864A2">
      <w:pPr>
        <w:numPr>
          <w:ilvl w:val="0"/>
          <w:numId w:val="2"/>
        </w:numPr>
        <w:spacing w:after="0" w:line="240" w:lineRule="auto"/>
        <w:jc w:val="both"/>
        <w:textAlignment w:val="baseline"/>
        <w:rPr>
          <w:rFonts w:eastAsia="Times New Roman" w:cstheme="minorHAnsi"/>
          <w:color w:val="000000"/>
          <w:sz w:val="24"/>
          <w:szCs w:val="28"/>
          <w:lang w:eastAsia="en-GB"/>
        </w:rPr>
      </w:pPr>
      <w:r w:rsidRPr="000864A2">
        <w:rPr>
          <w:rFonts w:eastAsia="Times New Roman" w:cstheme="minorHAnsi"/>
          <w:color w:val="000000"/>
          <w:sz w:val="24"/>
          <w:szCs w:val="28"/>
          <w:lang w:eastAsia="en-GB"/>
        </w:rPr>
        <w:t xml:space="preserve">Sexual </w:t>
      </w:r>
      <w:r w:rsidR="00A817BC" w:rsidRPr="000864A2">
        <w:rPr>
          <w:rFonts w:eastAsia="Times New Roman" w:cstheme="minorHAnsi"/>
          <w:color w:val="000000"/>
          <w:sz w:val="24"/>
          <w:szCs w:val="28"/>
          <w:lang w:eastAsia="en-GB"/>
        </w:rPr>
        <w:t>harassment</w:t>
      </w:r>
      <w:r w:rsidRPr="000864A2">
        <w:rPr>
          <w:rFonts w:eastAsia="Times New Roman" w:cstheme="minorHAnsi"/>
          <w:color w:val="000000"/>
          <w:sz w:val="24"/>
          <w:szCs w:val="28"/>
          <w:lang w:eastAsia="en-GB"/>
        </w:rPr>
        <w:t xml:space="preserve"> and sexual violence</w:t>
      </w:r>
    </w:p>
    <w:p w14:paraId="0A360ABA" w14:textId="77777777" w:rsidR="000864A2" w:rsidRPr="000864A2" w:rsidRDefault="000864A2" w:rsidP="000864A2">
      <w:pPr>
        <w:numPr>
          <w:ilvl w:val="0"/>
          <w:numId w:val="2"/>
        </w:numPr>
        <w:spacing w:after="0" w:line="240" w:lineRule="auto"/>
        <w:jc w:val="both"/>
        <w:textAlignment w:val="baseline"/>
        <w:rPr>
          <w:rFonts w:eastAsia="Times New Roman" w:cstheme="minorHAnsi"/>
          <w:color w:val="000000"/>
          <w:sz w:val="24"/>
          <w:szCs w:val="28"/>
          <w:lang w:eastAsia="en-GB"/>
        </w:rPr>
      </w:pPr>
      <w:r w:rsidRPr="000864A2">
        <w:rPr>
          <w:rFonts w:eastAsia="Times New Roman" w:cstheme="minorHAnsi"/>
          <w:color w:val="000000"/>
          <w:sz w:val="24"/>
          <w:szCs w:val="28"/>
          <w:lang w:eastAsia="en-GB"/>
        </w:rPr>
        <w:t>Self-hatred, self-violence, reference and self-objectification</w:t>
      </w:r>
    </w:p>
    <w:p w14:paraId="5646418F" w14:textId="77777777" w:rsidR="000864A2" w:rsidRPr="000864A2" w:rsidRDefault="000864A2" w:rsidP="000864A2">
      <w:pPr>
        <w:numPr>
          <w:ilvl w:val="0"/>
          <w:numId w:val="2"/>
        </w:numPr>
        <w:spacing w:after="0" w:line="240" w:lineRule="auto"/>
        <w:jc w:val="both"/>
        <w:textAlignment w:val="baseline"/>
        <w:rPr>
          <w:rFonts w:eastAsia="Times New Roman" w:cstheme="minorHAnsi"/>
          <w:color w:val="000000"/>
          <w:sz w:val="24"/>
          <w:szCs w:val="28"/>
          <w:lang w:eastAsia="en-GB"/>
        </w:rPr>
      </w:pPr>
      <w:r w:rsidRPr="000864A2">
        <w:rPr>
          <w:rFonts w:eastAsia="Times New Roman" w:cstheme="minorHAnsi"/>
          <w:color w:val="000000"/>
          <w:sz w:val="24"/>
          <w:szCs w:val="28"/>
          <w:lang w:eastAsia="en-GB"/>
        </w:rPr>
        <w:t>Homophobia</w:t>
      </w:r>
    </w:p>
    <w:p w14:paraId="604DE96F" w14:textId="2044C3D7" w:rsidR="000864A2" w:rsidRPr="000864A2" w:rsidRDefault="000864A2" w:rsidP="000864A2">
      <w:pPr>
        <w:numPr>
          <w:ilvl w:val="0"/>
          <w:numId w:val="2"/>
        </w:numPr>
        <w:spacing w:after="0" w:line="240" w:lineRule="auto"/>
        <w:jc w:val="both"/>
        <w:textAlignment w:val="baseline"/>
        <w:rPr>
          <w:rFonts w:eastAsia="Times New Roman" w:cstheme="minorHAnsi"/>
          <w:color w:val="000000"/>
          <w:sz w:val="24"/>
          <w:szCs w:val="28"/>
          <w:lang w:eastAsia="en-GB"/>
        </w:rPr>
      </w:pPr>
      <w:r w:rsidRPr="000864A2">
        <w:rPr>
          <w:rFonts w:eastAsia="Times New Roman" w:cstheme="minorHAnsi"/>
          <w:color w:val="000000"/>
          <w:sz w:val="24"/>
          <w:szCs w:val="28"/>
          <w:lang w:eastAsia="en-GB"/>
        </w:rPr>
        <w:t xml:space="preserve">Ableism, body-image sensitivity, </w:t>
      </w:r>
      <w:r w:rsidR="00A817BC" w:rsidRPr="000864A2">
        <w:rPr>
          <w:rFonts w:eastAsia="Times New Roman" w:cstheme="minorHAnsi"/>
          <w:color w:val="000000"/>
          <w:sz w:val="24"/>
          <w:szCs w:val="28"/>
          <w:lang w:eastAsia="en-GB"/>
        </w:rPr>
        <w:t>fat phobia</w:t>
      </w:r>
      <w:r w:rsidRPr="000864A2">
        <w:rPr>
          <w:rFonts w:eastAsia="Times New Roman" w:cstheme="minorHAnsi"/>
          <w:color w:val="000000"/>
          <w:sz w:val="24"/>
          <w:szCs w:val="28"/>
          <w:lang w:eastAsia="en-GB"/>
        </w:rPr>
        <w:t xml:space="preserve"> and diet talk</w:t>
      </w:r>
    </w:p>
    <w:p w14:paraId="2801230A" w14:textId="77777777" w:rsidR="000864A2" w:rsidRPr="000864A2" w:rsidRDefault="000864A2" w:rsidP="000864A2">
      <w:pPr>
        <w:numPr>
          <w:ilvl w:val="0"/>
          <w:numId w:val="2"/>
        </w:numPr>
        <w:spacing w:after="0" w:line="240" w:lineRule="auto"/>
        <w:jc w:val="both"/>
        <w:textAlignment w:val="baseline"/>
        <w:rPr>
          <w:rFonts w:eastAsia="Times New Roman" w:cstheme="minorHAnsi"/>
          <w:color w:val="000000"/>
          <w:sz w:val="24"/>
          <w:szCs w:val="28"/>
          <w:lang w:eastAsia="en-GB"/>
        </w:rPr>
      </w:pPr>
      <w:r w:rsidRPr="000864A2">
        <w:rPr>
          <w:rFonts w:eastAsia="Times New Roman" w:cstheme="minorHAnsi"/>
          <w:color w:val="000000"/>
          <w:sz w:val="24"/>
          <w:szCs w:val="28"/>
          <w:lang w:eastAsia="en-GB"/>
        </w:rPr>
        <w:t>Cliques and cult indoctrination </w:t>
      </w:r>
    </w:p>
    <w:p w14:paraId="4EA9F6B2" w14:textId="77777777" w:rsidR="000864A2" w:rsidRPr="000864A2" w:rsidRDefault="000864A2" w:rsidP="000864A2">
      <w:pPr>
        <w:numPr>
          <w:ilvl w:val="0"/>
          <w:numId w:val="2"/>
        </w:numPr>
        <w:spacing w:after="0" w:line="240" w:lineRule="auto"/>
        <w:jc w:val="both"/>
        <w:textAlignment w:val="baseline"/>
        <w:rPr>
          <w:rFonts w:eastAsia="Times New Roman" w:cstheme="minorHAnsi"/>
          <w:color w:val="000000"/>
          <w:sz w:val="24"/>
          <w:szCs w:val="28"/>
          <w:lang w:eastAsia="en-GB"/>
        </w:rPr>
      </w:pPr>
      <w:r w:rsidRPr="000864A2">
        <w:rPr>
          <w:rFonts w:eastAsia="Times New Roman" w:cstheme="minorHAnsi"/>
          <w:color w:val="000000"/>
          <w:sz w:val="24"/>
          <w:szCs w:val="28"/>
          <w:lang w:eastAsia="en-GB"/>
        </w:rPr>
        <w:t>Menstruation</w:t>
      </w:r>
    </w:p>
    <w:p w14:paraId="6969F01D" w14:textId="77777777" w:rsidR="000864A2" w:rsidRPr="000864A2" w:rsidRDefault="000864A2" w:rsidP="000864A2">
      <w:pPr>
        <w:spacing w:after="0" w:line="240" w:lineRule="auto"/>
        <w:rPr>
          <w:rFonts w:eastAsia="Times New Roman" w:cstheme="minorHAnsi"/>
          <w:szCs w:val="24"/>
          <w:lang w:eastAsia="en-GB"/>
        </w:rPr>
      </w:pPr>
    </w:p>
    <w:p w14:paraId="202D867E" w14:textId="77777777" w:rsidR="000864A2" w:rsidRPr="000864A2" w:rsidRDefault="000864A2" w:rsidP="000864A2">
      <w:pPr>
        <w:spacing w:after="0" w:line="240" w:lineRule="auto"/>
        <w:jc w:val="both"/>
        <w:rPr>
          <w:rFonts w:eastAsia="Times New Roman" w:cstheme="minorHAnsi"/>
          <w:szCs w:val="24"/>
          <w:lang w:eastAsia="en-GB"/>
        </w:rPr>
      </w:pPr>
      <w:r w:rsidRPr="000864A2">
        <w:rPr>
          <w:rFonts w:eastAsia="Times New Roman" w:cstheme="minorHAnsi"/>
          <w:color w:val="000000"/>
          <w:sz w:val="24"/>
          <w:szCs w:val="28"/>
          <w:lang w:eastAsia="en-GB"/>
        </w:rPr>
        <w:t>There will also be guns, drinking alcohol, sexual acts and a lot of stage blood onstage. </w:t>
      </w:r>
    </w:p>
    <w:p w14:paraId="0D8D5037" w14:textId="77777777" w:rsidR="000864A2" w:rsidRPr="000864A2" w:rsidRDefault="000864A2" w:rsidP="000864A2">
      <w:pPr>
        <w:spacing w:after="0" w:line="240" w:lineRule="auto"/>
        <w:rPr>
          <w:rFonts w:eastAsia="Times New Roman" w:cstheme="minorHAnsi"/>
          <w:szCs w:val="24"/>
          <w:lang w:eastAsia="en-GB"/>
        </w:rPr>
      </w:pPr>
    </w:p>
    <w:p w14:paraId="014B098D" w14:textId="77777777" w:rsidR="000864A2" w:rsidRPr="000864A2" w:rsidRDefault="000864A2" w:rsidP="000864A2">
      <w:pPr>
        <w:spacing w:after="0" w:line="240" w:lineRule="auto"/>
        <w:jc w:val="both"/>
        <w:rPr>
          <w:rFonts w:eastAsia="Times New Roman" w:cstheme="minorHAnsi"/>
          <w:szCs w:val="24"/>
          <w:lang w:eastAsia="en-GB"/>
        </w:rPr>
      </w:pPr>
      <w:r w:rsidRPr="000864A2">
        <w:rPr>
          <w:rFonts w:eastAsia="Times New Roman" w:cstheme="minorHAnsi"/>
          <w:color w:val="000000"/>
          <w:sz w:val="24"/>
          <w:szCs w:val="28"/>
          <w:lang w:eastAsia="en-GB"/>
        </w:rPr>
        <w:t xml:space="preserve">If you want to know more about </w:t>
      </w:r>
      <w:proofErr w:type="gramStart"/>
      <w:r w:rsidRPr="000864A2">
        <w:rPr>
          <w:rFonts w:eastAsia="Times New Roman" w:cstheme="minorHAnsi"/>
          <w:color w:val="000000"/>
          <w:sz w:val="24"/>
          <w:szCs w:val="28"/>
          <w:lang w:eastAsia="en-GB"/>
        </w:rPr>
        <w:t>this</w:t>
      </w:r>
      <w:proofErr w:type="gramEnd"/>
      <w:r w:rsidRPr="000864A2">
        <w:rPr>
          <w:rFonts w:eastAsia="Times New Roman" w:cstheme="minorHAnsi"/>
          <w:color w:val="000000"/>
          <w:sz w:val="24"/>
          <w:szCs w:val="28"/>
          <w:lang w:eastAsia="en-GB"/>
        </w:rPr>
        <w:t xml:space="preserve"> you can find more specific examples at the end of this document. </w:t>
      </w:r>
    </w:p>
    <w:p w14:paraId="2A5DE477" w14:textId="481025D0" w:rsidR="00953ED7" w:rsidRDefault="00953ED7" w:rsidP="002D26B7">
      <w:pPr>
        <w:rPr>
          <w:sz w:val="24"/>
          <w:szCs w:val="24"/>
        </w:rPr>
      </w:pPr>
    </w:p>
    <w:p w14:paraId="3881ABCD" w14:textId="4591B858" w:rsidR="005B3E0E" w:rsidRDefault="001422BC" w:rsidP="002D26B7">
      <w:pPr>
        <w:rPr>
          <w:rFonts w:cstheme="minorHAnsi"/>
          <w:color w:val="000000"/>
          <w:sz w:val="24"/>
          <w:szCs w:val="28"/>
        </w:rPr>
      </w:pPr>
      <w:r w:rsidRPr="001422BC">
        <w:rPr>
          <w:rFonts w:cstheme="minorHAnsi"/>
          <w:color w:val="000000"/>
          <w:sz w:val="24"/>
          <w:szCs w:val="28"/>
        </w:rPr>
        <w:t xml:space="preserve">There is no audience participation in </w:t>
      </w:r>
      <w:r w:rsidRPr="004F4256">
        <w:rPr>
          <w:rFonts w:cstheme="minorHAnsi"/>
          <w:b/>
          <w:bCs/>
          <w:i/>
          <w:color w:val="000000"/>
          <w:sz w:val="24"/>
          <w:szCs w:val="28"/>
        </w:rPr>
        <w:t>The Secretaries</w:t>
      </w:r>
      <w:r w:rsidRPr="001422BC">
        <w:rPr>
          <w:rFonts w:cstheme="minorHAnsi"/>
          <w:i/>
          <w:iCs/>
          <w:color w:val="000000"/>
          <w:sz w:val="24"/>
          <w:szCs w:val="28"/>
        </w:rPr>
        <w:t xml:space="preserve">. </w:t>
      </w:r>
      <w:r w:rsidRPr="001422BC">
        <w:rPr>
          <w:rFonts w:cstheme="minorHAnsi"/>
          <w:color w:val="000000"/>
          <w:sz w:val="24"/>
          <w:szCs w:val="28"/>
        </w:rPr>
        <w:t>The performers are close to the audience, walk through the audience and talk directly to the audience.</w:t>
      </w:r>
    </w:p>
    <w:p w14:paraId="0259ED47" w14:textId="77777777" w:rsidR="000E64E8" w:rsidRDefault="000E64E8" w:rsidP="002D26B7">
      <w:pPr>
        <w:rPr>
          <w:rFonts w:cstheme="minorHAnsi"/>
          <w:color w:val="000000"/>
          <w:sz w:val="24"/>
          <w:szCs w:val="28"/>
        </w:rPr>
      </w:pPr>
    </w:p>
    <w:p w14:paraId="7E09B4C7" w14:textId="3C9FE844" w:rsidR="000E64E8" w:rsidRDefault="000E64E8" w:rsidP="000E64E8">
      <w:pPr>
        <w:jc w:val="center"/>
        <w:rPr>
          <w:b/>
          <w:sz w:val="40"/>
        </w:rPr>
      </w:pPr>
      <w:r>
        <w:rPr>
          <w:b/>
          <w:sz w:val="40"/>
        </w:rPr>
        <w:t>Access:</w:t>
      </w:r>
    </w:p>
    <w:p w14:paraId="233D343C" w14:textId="448BE309" w:rsidR="000E64E8" w:rsidRPr="000E64E8" w:rsidRDefault="000E64E8" w:rsidP="002D26B7">
      <w:pPr>
        <w:rPr>
          <w:color w:val="0563C1" w:themeColor="hyperlink"/>
          <w:sz w:val="24"/>
          <w:u w:val="single"/>
        </w:rPr>
      </w:pPr>
      <w:r w:rsidRPr="00220575">
        <w:rPr>
          <w:sz w:val="24"/>
        </w:rPr>
        <w:t xml:space="preserve">For full information about or access measures, please visit our Access for all page, on our website here: </w:t>
      </w:r>
      <w:hyperlink r:id="rId16" w:history="1">
        <w:r w:rsidRPr="00220575">
          <w:rPr>
            <w:rStyle w:val="Hyperlink"/>
            <w:sz w:val="24"/>
          </w:rPr>
          <w:t>www.youngvic.org/visit-us/access-for-all</w:t>
        </w:r>
      </w:hyperlink>
    </w:p>
    <w:p w14:paraId="27588D37" w14:textId="1585F881" w:rsidR="005B3E0E" w:rsidRPr="005B3E0E" w:rsidRDefault="005B3E0E" w:rsidP="005B3E0E">
      <w:pPr>
        <w:numPr>
          <w:ilvl w:val="0"/>
          <w:numId w:val="3"/>
        </w:numPr>
        <w:spacing w:after="0" w:line="240" w:lineRule="auto"/>
        <w:jc w:val="both"/>
        <w:textAlignment w:val="baseline"/>
        <w:rPr>
          <w:rFonts w:eastAsia="Times New Roman" w:cstheme="minorHAnsi"/>
          <w:color w:val="000000"/>
          <w:sz w:val="24"/>
          <w:szCs w:val="24"/>
          <w:lang w:eastAsia="en-GB"/>
        </w:rPr>
      </w:pPr>
      <w:r w:rsidRPr="005B3E0E">
        <w:rPr>
          <w:rFonts w:eastAsia="Times New Roman" w:cstheme="minorHAnsi"/>
          <w:color w:val="000000"/>
          <w:sz w:val="24"/>
          <w:szCs w:val="24"/>
          <w:lang w:eastAsia="en-GB"/>
        </w:rPr>
        <w:t>All performances will have integrated audio description. This will be embedded in the performance, meaning that the characters will describe any important visual information in char</w:t>
      </w:r>
      <w:r w:rsidR="00AD0589">
        <w:rPr>
          <w:rFonts w:eastAsia="Times New Roman" w:cstheme="minorHAnsi"/>
          <w:color w:val="000000"/>
          <w:sz w:val="24"/>
          <w:szCs w:val="24"/>
          <w:lang w:eastAsia="en-GB"/>
        </w:rPr>
        <w:t>acter throughout the play. Pre-S</w:t>
      </w:r>
      <w:r w:rsidRPr="005B3E0E">
        <w:rPr>
          <w:rFonts w:eastAsia="Times New Roman" w:cstheme="minorHAnsi"/>
          <w:color w:val="000000"/>
          <w:sz w:val="24"/>
          <w:szCs w:val="24"/>
          <w:lang w:eastAsia="en-GB"/>
        </w:rPr>
        <w:t>how audio describing the set and costumes in detail will also be made available to audience members.</w:t>
      </w:r>
    </w:p>
    <w:p w14:paraId="0B2E497B" w14:textId="77777777" w:rsidR="005B3E0E" w:rsidRPr="005B3E0E" w:rsidRDefault="005B3E0E" w:rsidP="005B3E0E">
      <w:pPr>
        <w:numPr>
          <w:ilvl w:val="0"/>
          <w:numId w:val="3"/>
        </w:numPr>
        <w:spacing w:after="0" w:line="240" w:lineRule="auto"/>
        <w:jc w:val="both"/>
        <w:textAlignment w:val="baseline"/>
        <w:rPr>
          <w:rFonts w:eastAsia="Times New Roman" w:cstheme="minorHAnsi"/>
          <w:color w:val="000000"/>
          <w:sz w:val="24"/>
          <w:szCs w:val="24"/>
          <w:lang w:eastAsia="en-GB"/>
        </w:rPr>
      </w:pPr>
      <w:r w:rsidRPr="005B3E0E">
        <w:rPr>
          <w:rFonts w:eastAsia="Times New Roman" w:cstheme="minorHAnsi"/>
          <w:color w:val="000000"/>
          <w:sz w:val="24"/>
          <w:szCs w:val="24"/>
          <w:lang w:eastAsia="en-GB"/>
        </w:rPr>
        <w:t>All performances will have creative captioning. This will also be embedded into the performance, meaning that the characters' dialogue and descriptions of the sound in the show will be visible for everyone to see. </w:t>
      </w:r>
    </w:p>
    <w:p w14:paraId="09C5A6A3" w14:textId="77777777" w:rsidR="005B3E0E" w:rsidRPr="005B3E0E" w:rsidRDefault="005B3E0E" w:rsidP="005B3E0E">
      <w:pPr>
        <w:numPr>
          <w:ilvl w:val="0"/>
          <w:numId w:val="3"/>
        </w:numPr>
        <w:spacing w:after="0" w:line="240" w:lineRule="auto"/>
        <w:jc w:val="both"/>
        <w:textAlignment w:val="baseline"/>
        <w:rPr>
          <w:rFonts w:eastAsia="Times New Roman" w:cstheme="minorHAnsi"/>
          <w:color w:val="000000"/>
          <w:sz w:val="24"/>
          <w:szCs w:val="24"/>
          <w:lang w:eastAsia="en-GB"/>
        </w:rPr>
      </w:pPr>
      <w:r w:rsidRPr="005B3E0E">
        <w:rPr>
          <w:rFonts w:eastAsia="Times New Roman" w:cstheme="minorHAnsi"/>
          <w:color w:val="000000"/>
          <w:sz w:val="24"/>
          <w:szCs w:val="24"/>
          <w:lang w:eastAsia="en-GB"/>
        </w:rPr>
        <w:t xml:space="preserve">All the performances are relaxed. This means you are welcome to move, make noise and respond naturally to the show. You can come and go as you need to. Because of </w:t>
      </w:r>
      <w:r w:rsidRPr="005B3E0E">
        <w:rPr>
          <w:rFonts w:eastAsia="Times New Roman" w:cstheme="minorHAnsi"/>
          <w:color w:val="000000"/>
          <w:sz w:val="24"/>
          <w:szCs w:val="24"/>
          <w:lang w:eastAsia="en-GB"/>
        </w:rPr>
        <w:lastRenderedPageBreak/>
        <w:t>the nature and content of this show, there will be bright lights and loud sounds. We’ll provide more details about sound and light closer to the performance. </w:t>
      </w:r>
    </w:p>
    <w:p w14:paraId="7E968278" w14:textId="77777777" w:rsidR="005B3E0E" w:rsidRPr="005B3E0E" w:rsidRDefault="005B3E0E" w:rsidP="005B3E0E">
      <w:pPr>
        <w:numPr>
          <w:ilvl w:val="0"/>
          <w:numId w:val="3"/>
        </w:numPr>
        <w:spacing w:after="0" w:line="240" w:lineRule="auto"/>
        <w:jc w:val="both"/>
        <w:textAlignment w:val="baseline"/>
        <w:rPr>
          <w:rFonts w:eastAsia="Times New Roman" w:cstheme="minorHAnsi"/>
          <w:color w:val="000000"/>
          <w:sz w:val="24"/>
          <w:szCs w:val="24"/>
          <w:lang w:eastAsia="en-GB"/>
        </w:rPr>
      </w:pPr>
      <w:r w:rsidRPr="005B3E0E">
        <w:rPr>
          <w:rFonts w:eastAsia="Times New Roman" w:cstheme="minorHAnsi"/>
          <w:color w:val="000000"/>
          <w:sz w:val="24"/>
          <w:szCs w:val="24"/>
          <w:lang w:eastAsia="en-GB"/>
        </w:rPr>
        <w:t>There will be a chill out space available during the performance on the first floor. </w:t>
      </w:r>
    </w:p>
    <w:p w14:paraId="6F182BD4" w14:textId="77777777" w:rsidR="005B3E0E" w:rsidRPr="005B3E0E" w:rsidRDefault="005B3E0E" w:rsidP="005B3E0E">
      <w:pPr>
        <w:numPr>
          <w:ilvl w:val="0"/>
          <w:numId w:val="3"/>
        </w:numPr>
        <w:spacing w:after="0" w:line="240" w:lineRule="auto"/>
        <w:jc w:val="both"/>
        <w:textAlignment w:val="baseline"/>
        <w:rPr>
          <w:rFonts w:eastAsia="Times New Roman" w:cstheme="minorHAnsi"/>
          <w:color w:val="000000"/>
          <w:sz w:val="24"/>
          <w:szCs w:val="24"/>
          <w:lang w:eastAsia="en-GB"/>
        </w:rPr>
      </w:pPr>
      <w:r w:rsidRPr="005B3E0E">
        <w:rPr>
          <w:rFonts w:eastAsia="Times New Roman" w:cstheme="minorHAnsi"/>
          <w:color w:val="000000"/>
          <w:sz w:val="24"/>
          <w:szCs w:val="24"/>
          <w:lang w:eastAsia="en-GB"/>
        </w:rPr>
        <w:t>The theatre has step-free access.</w:t>
      </w:r>
    </w:p>
    <w:p w14:paraId="44332267" w14:textId="77777777" w:rsidR="005B3E0E" w:rsidRPr="005B3E0E" w:rsidRDefault="005B3E0E" w:rsidP="005B3E0E">
      <w:pPr>
        <w:numPr>
          <w:ilvl w:val="0"/>
          <w:numId w:val="3"/>
        </w:numPr>
        <w:spacing w:after="0" w:line="240" w:lineRule="auto"/>
        <w:jc w:val="both"/>
        <w:textAlignment w:val="baseline"/>
        <w:rPr>
          <w:rFonts w:eastAsia="Times New Roman" w:cstheme="minorHAnsi"/>
          <w:color w:val="000000"/>
          <w:sz w:val="24"/>
          <w:szCs w:val="24"/>
          <w:lang w:eastAsia="en-GB"/>
        </w:rPr>
      </w:pPr>
      <w:r w:rsidRPr="005B3E0E">
        <w:rPr>
          <w:rFonts w:eastAsia="Times New Roman" w:cstheme="minorHAnsi"/>
          <w:color w:val="000000"/>
          <w:sz w:val="24"/>
          <w:szCs w:val="24"/>
          <w:lang w:eastAsia="en-GB"/>
        </w:rPr>
        <w:t>There is a cafe with food and drink and step-free access.</w:t>
      </w:r>
    </w:p>
    <w:p w14:paraId="78BBB144" w14:textId="77777777" w:rsidR="005B3E0E" w:rsidRPr="005B3E0E" w:rsidRDefault="005B3E0E" w:rsidP="005B3E0E">
      <w:pPr>
        <w:spacing w:after="240" w:line="240" w:lineRule="auto"/>
        <w:rPr>
          <w:rFonts w:eastAsia="Times New Roman" w:cstheme="minorHAnsi"/>
          <w:sz w:val="24"/>
          <w:szCs w:val="24"/>
          <w:lang w:eastAsia="en-GB"/>
        </w:rPr>
      </w:pPr>
    </w:p>
    <w:p w14:paraId="538C7477" w14:textId="77777777" w:rsidR="005B3E0E" w:rsidRPr="005B3E0E" w:rsidRDefault="005B3E0E" w:rsidP="005B3E0E">
      <w:pPr>
        <w:spacing w:after="0" w:line="240" w:lineRule="auto"/>
        <w:jc w:val="both"/>
        <w:rPr>
          <w:rFonts w:eastAsia="Times New Roman" w:cstheme="minorHAnsi"/>
          <w:sz w:val="24"/>
          <w:szCs w:val="24"/>
          <w:lang w:eastAsia="en-GB"/>
        </w:rPr>
      </w:pPr>
      <w:r w:rsidRPr="005B3E0E">
        <w:rPr>
          <w:rFonts w:eastAsia="Times New Roman" w:cstheme="minorHAnsi"/>
          <w:b/>
          <w:bCs/>
          <w:color w:val="000000"/>
          <w:sz w:val="24"/>
          <w:szCs w:val="24"/>
          <w:lang w:eastAsia="en-GB"/>
        </w:rPr>
        <w:t>Sensory Information</w:t>
      </w:r>
    </w:p>
    <w:p w14:paraId="4E5CCF53" w14:textId="77777777" w:rsidR="005B3E0E" w:rsidRPr="005B3E0E" w:rsidRDefault="005B3E0E" w:rsidP="005B3E0E">
      <w:pPr>
        <w:spacing w:after="0" w:line="240" w:lineRule="auto"/>
        <w:rPr>
          <w:rFonts w:eastAsia="Times New Roman" w:cstheme="minorHAnsi"/>
          <w:sz w:val="24"/>
          <w:szCs w:val="24"/>
          <w:lang w:eastAsia="en-GB"/>
        </w:rPr>
      </w:pPr>
    </w:p>
    <w:p w14:paraId="598A71AD" w14:textId="77777777" w:rsidR="005B3E0E" w:rsidRPr="005B3E0E" w:rsidRDefault="005B3E0E" w:rsidP="005B3E0E">
      <w:pPr>
        <w:spacing w:after="0" w:line="240" w:lineRule="auto"/>
        <w:jc w:val="both"/>
        <w:rPr>
          <w:rFonts w:eastAsia="Times New Roman" w:cstheme="minorHAnsi"/>
          <w:sz w:val="24"/>
          <w:szCs w:val="24"/>
          <w:lang w:eastAsia="en-GB"/>
        </w:rPr>
      </w:pPr>
      <w:r w:rsidRPr="005B3E0E">
        <w:rPr>
          <w:rFonts w:eastAsia="Times New Roman" w:cstheme="minorHAnsi"/>
          <w:i/>
          <w:iCs/>
          <w:color w:val="000000"/>
          <w:sz w:val="24"/>
          <w:szCs w:val="24"/>
          <w:lang w:eastAsia="en-GB"/>
        </w:rPr>
        <w:t>The Secretaries</w:t>
      </w:r>
      <w:r w:rsidRPr="005B3E0E">
        <w:rPr>
          <w:rFonts w:eastAsia="Times New Roman" w:cstheme="minorHAnsi"/>
          <w:color w:val="000000"/>
          <w:sz w:val="24"/>
          <w:szCs w:val="24"/>
          <w:lang w:eastAsia="en-GB"/>
        </w:rPr>
        <w:t xml:space="preserve"> will:</w:t>
      </w:r>
    </w:p>
    <w:p w14:paraId="2F37E17A" w14:textId="77777777" w:rsidR="005B3E0E" w:rsidRPr="005B3E0E" w:rsidRDefault="005B3E0E" w:rsidP="005B3E0E">
      <w:pPr>
        <w:spacing w:after="0" w:line="240" w:lineRule="auto"/>
        <w:rPr>
          <w:rFonts w:eastAsia="Times New Roman" w:cstheme="minorHAnsi"/>
          <w:sz w:val="24"/>
          <w:szCs w:val="24"/>
          <w:lang w:eastAsia="en-GB"/>
        </w:rPr>
      </w:pPr>
      <w:r w:rsidRPr="005B3E0E">
        <w:rPr>
          <w:rFonts w:eastAsia="Times New Roman" w:cstheme="minorHAnsi"/>
          <w:sz w:val="24"/>
          <w:szCs w:val="24"/>
          <w:lang w:eastAsia="en-GB"/>
        </w:rPr>
        <w:br/>
      </w:r>
    </w:p>
    <w:p w14:paraId="0DD1C0D1" w14:textId="77777777" w:rsidR="005B3E0E" w:rsidRPr="007350BE" w:rsidRDefault="005B3E0E" w:rsidP="005B3E0E">
      <w:pPr>
        <w:numPr>
          <w:ilvl w:val="0"/>
          <w:numId w:val="4"/>
        </w:numPr>
        <w:spacing w:after="0" w:line="240" w:lineRule="auto"/>
        <w:jc w:val="both"/>
        <w:textAlignment w:val="baseline"/>
        <w:rPr>
          <w:rFonts w:eastAsia="Times New Roman" w:cstheme="minorHAnsi"/>
          <w:color w:val="000000"/>
          <w:sz w:val="24"/>
          <w:szCs w:val="24"/>
          <w:lang w:eastAsia="en-GB"/>
        </w:rPr>
      </w:pPr>
      <w:r w:rsidRPr="007350BE">
        <w:rPr>
          <w:rFonts w:eastAsia="Times New Roman" w:cstheme="minorHAnsi"/>
          <w:color w:val="000000"/>
          <w:sz w:val="24"/>
          <w:szCs w:val="24"/>
          <w:lang w:eastAsia="en-GB"/>
        </w:rPr>
        <w:t>Be very loud throughout the show (this will mostly be human voices, but there are also some chainsaws and music).</w:t>
      </w:r>
    </w:p>
    <w:p w14:paraId="0CA6A507" w14:textId="77777777" w:rsidR="00F67BC3" w:rsidRDefault="005B3E0E" w:rsidP="00F67BC3">
      <w:pPr>
        <w:numPr>
          <w:ilvl w:val="0"/>
          <w:numId w:val="4"/>
        </w:numPr>
        <w:spacing w:after="0" w:line="240" w:lineRule="auto"/>
        <w:jc w:val="both"/>
        <w:textAlignment w:val="baseline"/>
        <w:rPr>
          <w:rFonts w:eastAsia="Times New Roman" w:cstheme="minorHAnsi"/>
          <w:color w:val="000000"/>
          <w:sz w:val="24"/>
          <w:szCs w:val="24"/>
          <w:lang w:eastAsia="en-GB"/>
        </w:rPr>
      </w:pPr>
      <w:r w:rsidRPr="007350BE">
        <w:rPr>
          <w:rFonts w:eastAsia="Times New Roman" w:cstheme="minorHAnsi"/>
          <w:color w:val="000000"/>
          <w:sz w:val="24"/>
          <w:szCs w:val="24"/>
          <w:lang w:eastAsia="en-GB"/>
        </w:rPr>
        <w:t>Have talking over music and other sounds. The show will be creatively captioned and will also incorporate live and recorded audio description.</w:t>
      </w:r>
    </w:p>
    <w:p w14:paraId="71738A28" w14:textId="4211D29B" w:rsidR="007350BE" w:rsidRPr="00F67BC3" w:rsidRDefault="007350BE" w:rsidP="00F67BC3">
      <w:pPr>
        <w:numPr>
          <w:ilvl w:val="0"/>
          <w:numId w:val="4"/>
        </w:numPr>
        <w:spacing w:after="0" w:line="240" w:lineRule="auto"/>
        <w:jc w:val="both"/>
        <w:textAlignment w:val="baseline"/>
        <w:rPr>
          <w:rFonts w:eastAsia="Times New Roman" w:cstheme="minorHAnsi"/>
          <w:color w:val="000000"/>
          <w:sz w:val="24"/>
          <w:szCs w:val="24"/>
          <w:lang w:eastAsia="en-GB"/>
        </w:rPr>
      </w:pPr>
      <w:r w:rsidRPr="00F67BC3">
        <w:rPr>
          <w:rFonts w:ascii="Calibri" w:hAnsi="Calibri" w:cs="Calibri"/>
          <w:color w:val="201F1E"/>
          <w:sz w:val="24"/>
          <w:szCs w:val="24"/>
          <w:bdr w:val="none" w:sz="0" w:space="0" w:color="auto" w:frame="1"/>
        </w:rPr>
        <w:t>Have bright projections and some glare in audience eyes.</w:t>
      </w:r>
    </w:p>
    <w:p w14:paraId="17CD0FF3" w14:textId="36E260EA" w:rsidR="007350BE" w:rsidRPr="007350BE" w:rsidRDefault="007350BE" w:rsidP="007350BE">
      <w:pPr>
        <w:numPr>
          <w:ilvl w:val="0"/>
          <w:numId w:val="8"/>
        </w:numPr>
        <w:shd w:val="clear" w:color="auto" w:fill="FFFFFF"/>
        <w:spacing w:after="0" w:line="240" w:lineRule="auto"/>
        <w:jc w:val="both"/>
        <w:textAlignment w:val="baseline"/>
        <w:rPr>
          <w:rFonts w:ascii="Arial" w:eastAsia="Times New Roman" w:hAnsi="Arial" w:cs="Arial"/>
          <w:color w:val="201F1E"/>
          <w:sz w:val="24"/>
          <w:szCs w:val="24"/>
          <w:lang w:eastAsia="en-GB"/>
        </w:rPr>
      </w:pPr>
      <w:r w:rsidRPr="007350BE">
        <w:rPr>
          <w:rFonts w:ascii="Calibri" w:eastAsia="Times New Roman" w:hAnsi="Calibri" w:cs="Calibri"/>
          <w:color w:val="201F1E"/>
          <w:sz w:val="24"/>
          <w:szCs w:val="24"/>
          <w:bdr w:val="none" w:sz="0" w:space="0" w:color="auto" w:frame="1"/>
          <w:lang w:eastAsia="en-GB"/>
        </w:rPr>
        <w:t>Have some pulsing lights.</w:t>
      </w:r>
    </w:p>
    <w:p w14:paraId="34AEBD48" w14:textId="1A760631" w:rsidR="005B3E0E" w:rsidRPr="007350BE" w:rsidRDefault="007350BE" w:rsidP="007350BE">
      <w:pPr>
        <w:numPr>
          <w:ilvl w:val="0"/>
          <w:numId w:val="8"/>
        </w:numPr>
        <w:shd w:val="clear" w:color="auto" w:fill="FFFFFF"/>
        <w:spacing w:after="0" w:line="240" w:lineRule="auto"/>
        <w:jc w:val="both"/>
        <w:textAlignment w:val="baseline"/>
        <w:rPr>
          <w:rFonts w:ascii="Arial" w:eastAsia="Times New Roman" w:hAnsi="Arial" w:cs="Arial"/>
          <w:color w:val="201F1E"/>
          <w:sz w:val="24"/>
          <w:szCs w:val="24"/>
          <w:lang w:eastAsia="en-GB"/>
        </w:rPr>
      </w:pPr>
      <w:r w:rsidRPr="007350BE">
        <w:rPr>
          <w:rFonts w:ascii="Calibri" w:eastAsia="Times New Roman" w:hAnsi="Calibri" w:cs="Calibri"/>
          <w:color w:val="201F1E"/>
          <w:sz w:val="24"/>
          <w:szCs w:val="24"/>
          <w:bdr w:val="none" w:sz="0" w:space="0" w:color="auto" w:frame="1"/>
          <w:lang w:eastAsia="en-GB"/>
        </w:rPr>
        <w:t>Have haze. Most of the haze will come from the area on your left as you enter the theatre.</w:t>
      </w:r>
    </w:p>
    <w:p w14:paraId="09564BAA" w14:textId="7B7155FA" w:rsidR="00923F11" w:rsidRDefault="00827860" w:rsidP="005B3E0E">
      <w:pPr>
        <w:numPr>
          <w:ilvl w:val="0"/>
          <w:numId w:val="4"/>
        </w:numPr>
        <w:spacing w:after="0" w:line="240" w:lineRule="auto"/>
        <w:jc w:val="both"/>
        <w:textAlignment w:val="baseline"/>
        <w:rPr>
          <w:rFonts w:eastAsia="Times New Roman" w:cstheme="minorHAnsi"/>
          <w:color w:val="000000"/>
          <w:sz w:val="24"/>
          <w:szCs w:val="24"/>
          <w:lang w:eastAsia="en-GB"/>
        </w:rPr>
      </w:pPr>
      <w:r w:rsidRPr="007350BE">
        <w:rPr>
          <w:rFonts w:eastAsia="Times New Roman" w:cstheme="minorHAnsi"/>
          <w:color w:val="000000"/>
          <w:sz w:val="24"/>
          <w:szCs w:val="24"/>
          <w:lang w:eastAsia="en-GB"/>
        </w:rPr>
        <w:t xml:space="preserve">Have a fake animal </w:t>
      </w:r>
      <w:r w:rsidR="00923F11" w:rsidRPr="007350BE">
        <w:rPr>
          <w:rFonts w:eastAsia="Times New Roman" w:cstheme="minorHAnsi"/>
          <w:color w:val="000000"/>
          <w:sz w:val="24"/>
          <w:szCs w:val="24"/>
          <w:lang w:eastAsia="en-GB"/>
        </w:rPr>
        <w:t>drop from the ceiling at one point.</w:t>
      </w:r>
    </w:p>
    <w:p w14:paraId="45FC448B" w14:textId="398FACC6" w:rsidR="00F67BC3" w:rsidRPr="007350BE" w:rsidRDefault="00F67BC3" w:rsidP="005B3E0E">
      <w:pPr>
        <w:numPr>
          <w:ilvl w:val="0"/>
          <w:numId w:val="4"/>
        </w:numPr>
        <w:spacing w:after="0" w:line="240" w:lineRule="auto"/>
        <w:jc w:val="both"/>
        <w:textAlignment w:val="baseline"/>
        <w:rPr>
          <w:rFonts w:eastAsia="Times New Roman" w:cstheme="minorHAnsi"/>
          <w:color w:val="000000"/>
          <w:sz w:val="24"/>
          <w:szCs w:val="24"/>
          <w:lang w:eastAsia="en-GB"/>
        </w:rPr>
      </w:pPr>
      <w:r w:rsidRPr="007350BE">
        <w:rPr>
          <w:rFonts w:eastAsia="Times New Roman" w:cstheme="minorHAnsi"/>
          <w:color w:val="000000"/>
          <w:sz w:val="24"/>
          <w:szCs w:val="24"/>
          <w:lang w:eastAsia="en-GB"/>
        </w:rPr>
        <w:t>Have pizza and other food onstage. The theatre is small and you may be able to smell it.</w:t>
      </w:r>
    </w:p>
    <w:p w14:paraId="2EA045CE" w14:textId="77777777" w:rsidR="005B3E0E" w:rsidRPr="005B3E0E" w:rsidRDefault="005B3E0E" w:rsidP="005B3E0E">
      <w:pPr>
        <w:spacing w:after="0" w:line="240" w:lineRule="auto"/>
        <w:rPr>
          <w:rFonts w:eastAsia="Times New Roman" w:cstheme="minorHAnsi"/>
          <w:sz w:val="24"/>
          <w:szCs w:val="24"/>
          <w:lang w:eastAsia="en-GB"/>
        </w:rPr>
      </w:pPr>
    </w:p>
    <w:p w14:paraId="55A2B0B9" w14:textId="77777777" w:rsidR="005B3E0E" w:rsidRPr="005B3E0E" w:rsidRDefault="005B3E0E" w:rsidP="005B3E0E">
      <w:pPr>
        <w:spacing w:after="0" w:line="240" w:lineRule="auto"/>
        <w:jc w:val="both"/>
        <w:rPr>
          <w:rFonts w:eastAsia="Times New Roman" w:cstheme="minorHAnsi"/>
          <w:sz w:val="24"/>
          <w:szCs w:val="24"/>
          <w:lang w:eastAsia="en-GB"/>
        </w:rPr>
      </w:pPr>
      <w:r w:rsidRPr="005B3E0E">
        <w:rPr>
          <w:rFonts w:eastAsia="Times New Roman" w:cstheme="minorHAnsi"/>
          <w:i/>
          <w:iCs/>
          <w:color w:val="000000"/>
          <w:sz w:val="24"/>
          <w:szCs w:val="24"/>
          <w:lang w:eastAsia="en-GB"/>
        </w:rPr>
        <w:t>The Secretaries</w:t>
      </w:r>
      <w:r w:rsidRPr="005B3E0E">
        <w:rPr>
          <w:rFonts w:eastAsia="Times New Roman" w:cstheme="minorHAnsi"/>
          <w:color w:val="000000"/>
          <w:sz w:val="24"/>
          <w:szCs w:val="24"/>
          <w:lang w:eastAsia="en-GB"/>
        </w:rPr>
        <w:t xml:space="preserve"> will not:</w:t>
      </w:r>
      <w:bookmarkStart w:id="0" w:name="_GoBack"/>
      <w:bookmarkEnd w:id="0"/>
    </w:p>
    <w:p w14:paraId="5D628E95" w14:textId="77777777" w:rsidR="005B3E0E" w:rsidRPr="005B3E0E" w:rsidRDefault="005B3E0E" w:rsidP="005B3E0E">
      <w:pPr>
        <w:spacing w:after="0" w:line="240" w:lineRule="auto"/>
        <w:rPr>
          <w:rFonts w:eastAsia="Times New Roman" w:cstheme="minorHAnsi"/>
          <w:sz w:val="24"/>
          <w:szCs w:val="24"/>
          <w:lang w:eastAsia="en-GB"/>
        </w:rPr>
      </w:pPr>
      <w:r w:rsidRPr="005B3E0E">
        <w:rPr>
          <w:rFonts w:eastAsia="Times New Roman" w:cstheme="minorHAnsi"/>
          <w:sz w:val="24"/>
          <w:szCs w:val="24"/>
          <w:lang w:eastAsia="en-GB"/>
        </w:rPr>
        <w:br/>
      </w:r>
    </w:p>
    <w:p w14:paraId="2904E11E" w14:textId="77777777" w:rsidR="005B3E0E" w:rsidRPr="005B3E0E" w:rsidRDefault="005B3E0E" w:rsidP="005B3E0E">
      <w:pPr>
        <w:numPr>
          <w:ilvl w:val="0"/>
          <w:numId w:val="5"/>
        </w:numPr>
        <w:spacing w:after="0" w:line="240" w:lineRule="auto"/>
        <w:jc w:val="both"/>
        <w:textAlignment w:val="baseline"/>
        <w:rPr>
          <w:rFonts w:eastAsia="Times New Roman" w:cstheme="minorHAnsi"/>
          <w:color w:val="000000"/>
          <w:sz w:val="24"/>
          <w:szCs w:val="24"/>
          <w:lang w:eastAsia="en-GB"/>
        </w:rPr>
      </w:pPr>
      <w:r w:rsidRPr="005B3E0E">
        <w:rPr>
          <w:rFonts w:eastAsia="Times New Roman" w:cstheme="minorHAnsi"/>
          <w:color w:val="000000"/>
          <w:sz w:val="24"/>
          <w:szCs w:val="24"/>
          <w:lang w:eastAsia="en-GB"/>
        </w:rPr>
        <w:t>Have strobe lights.</w:t>
      </w:r>
    </w:p>
    <w:p w14:paraId="3B3D0075" w14:textId="33E6643E" w:rsidR="005B3E0E" w:rsidRPr="005B3E0E" w:rsidRDefault="001B527A" w:rsidP="001B527A">
      <w:pPr>
        <w:numPr>
          <w:ilvl w:val="0"/>
          <w:numId w:val="5"/>
        </w:numPr>
        <w:spacing w:after="0" w:line="240" w:lineRule="auto"/>
        <w:jc w:val="both"/>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Have the house lights on, n</w:t>
      </w:r>
      <w:r w:rsidR="005B3E0E" w:rsidRPr="005B3E0E">
        <w:rPr>
          <w:rFonts w:eastAsia="Times New Roman" w:cstheme="minorHAnsi"/>
          <w:color w:val="000000"/>
          <w:sz w:val="24"/>
          <w:szCs w:val="24"/>
          <w:lang w:eastAsia="en-GB"/>
        </w:rPr>
        <w:t>o</w:t>
      </w:r>
      <w:r w:rsidR="00B42168">
        <w:rPr>
          <w:rFonts w:eastAsia="Times New Roman" w:cstheme="minorHAnsi"/>
          <w:color w:val="000000"/>
          <w:sz w:val="24"/>
          <w:szCs w:val="24"/>
          <w:lang w:eastAsia="en-GB"/>
        </w:rPr>
        <w:t>te that the theatre is small (60</w:t>
      </w:r>
      <w:r w:rsidR="005B3E0E" w:rsidRPr="005B3E0E">
        <w:rPr>
          <w:rFonts w:eastAsia="Times New Roman" w:cstheme="minorHAnsi"/>
          <w:color w:val="000000"/>
          <w:sz w:val="24"/>
          <w:szCs w:val="24"/>
          <w:lang w:eastAsia="en-GB"/>
        </w:rPr>
        <w:t xml:space="preserve"> seats) and it will be easy to see the exits and other audience members.</w:t>
      </w:r>
    </w:p>
    <w:p w14:paraId="2E476A10" w14:textId="77777777" w:rsidR="005B3E0E" w:rsidRPr="005B3E0E" w:rsidRDefault="005B3E0E" w:rsidP="005B3E0E">
      <w:pPr>
        <w:spacing w:after="0" w:line="240" w:lineRule="auto"/>
        <w:rPr>
          <w:rFonts w:eastAsia="Times New Roman" w:cstheme="minorHAnsi"/>
          <w:sz w:val="24"/>
          <w:szCs w:val="24"/>
          <w:lang w:eastAsia="en-GB"/>
        </w:rPr>
      </w:pPr>
    </w:p>
    <w:p w14:paraId="04BCAE53" w14:textId="77777777" w:rsidR="005B3E0E" w:rsidRPr="005B3E0E" w:rsidRDefault="005B3E0E" w:rsidP="005B3E0E">
      <w:pPr>
        <w:spacing w:after="0" w:line="240" w:lineRule="auto"/>
        <w:jc w:val="both"/>
        <w:rPr>
          <w:rFonts w:eastAsia="Times New Roman" w:cstheme="minorHAnsi"/>
          <w:sz w:val="24"/>
          <w:szCs w:val="24"/>
          <w:lang w:eastAsia="en-GB"/>
        </w:rPr>
      </w:pPr>
      <w:r w:rsidRPr="005B3E0E">
        <w:rPr>
          <w:rFonts w:eastAsia="Times New Roman" w:cstheme="minorHAnsi"/>
          <w:color w:val="000000"/>
          <w:sz w:val="24"/>
          <w:szCs w:val="24"/>
          <w:lang w:eastAsia="en-GB"/>
        </w:rPr>
        <w:t>We’ll provide more detailed information about the sound and lighting closer to the performance date. </w:t>
      </w:r>
    </w:p>
    <w:p w14:paraId="39E775EF" w14:textId="5B02D31E" w:rsidR="00953ED7" w:rsidRDefault="00953ED7" w:rsidP="005B3E0E">
      <w:pPr>
        <w:rPr>
          <w:rFonts w:ascii="Calibri" w:eastAsia="Times New Roman" w:hAnsi="Calibri" w:cs="Calibri"/>
          <w:color w:val="000000"/>
          <w:sz w:val="24"/>
          <w:szCs w:val="24"/>
          <w:lang w:eastAsia="en-GB"/>
        </w:rPr>
      </w:pPr>
    </w:p>
    <w:p w14:paraId="0CC0FC74" w14:textId="43CBE7A7" w:rsidR="005B3E0E" w:rsidRDefault="0018366C" w:rsidP="005B3E0E">
      <w:pPr>
        <w:jc w:val="center"/>
        <w:rPr>
          <w:b/>
          <w:sz w:val="40"/>
        </w:rPr>
      </w:pPr>
      <w:r>
        <w:rPr>
          <w:b/>
          <w:sz w:val="40"/>
        </w:rPr>
        <w:t xml:space="preserve">Show </w:t>
      </w:r>
      <w:r w:rsidR="00306554">
        <w:rPr>
          <w:b/>
          <w:sz w:val="40"/>
        </w:rPr>
        <w:t>Synopsis</w:t>
      </w:r>
      <w:r w:rsidR="00D94097">
        <w:rPr>
          <w:b/>
          <w:sz w:val="40"/>
        </w:rPr>
        <w:t>:</w:t>
      </w:r>
    </w:p>
    <w:p w14:paraId="10A4387F" w14:textId="0C293BA4" w:rsidR="005B3E0E" w:rsidRPr="002164C9" w:rsidRDefault="005B3E0E" w:rsidP="005B3E0E">
      <w:pPr>
        <w:spacing w:after="0" w:line="240" w:lineRule="auto"/>
        <w:rPr>
          <w:rFonts w:eastAsia="Times New Roman" w:cstheme="minorHAnsi"/>
          <w:color w:val="FF0000"/>
          <w:sz w:val="24"/>
          <w:lang w:eastAsia="en-GB"/>
        </w:rPr>
      </w:pPr>
      <w:r w:rsidRPr="002164C9">
        <w:rPr>
          <w:rFonts w:eastAsia="Times New Roman" w:cstheme="minorHAnsi"/>
          <w:b/>
          <w:bCs/>
          <w:color w:val="FF0000"/>
          <w:sz w:val="24"/>
          <w:lang w:eastAsia="en-GB"/>
        </w:rPr>
        <w:t xml:space="preserve">Please note that these content notes contain detailed *spoilers* regarding the plot and events within </w:t>
      </w:r>
      <w:r w:rsidRPr="008779D5">
        <w:rPr>
          <w:rFonts w:eastAsia="Times New Roman" w:cstheme="minorHAnsi"/>
          <w:b/>
          <w:bCs/>
          <w:i/>
          <w:color w:val="FF0000"/>
          <w:sz w:val="24"/>
          <w:lang w:eastAsia="en-GB"/>
        </w:rPr>
        <w:t>The Secretaries</w:t>
      </w:r>
      <w:r w:rsidRPr="002164C9">
        <w:rPr>
          <w:rFonts w:eastAsia="Times New Roman" w:cstheme="minorHAnsi"/>
          <w:b/>
          <w:bCs/>
          <w:color w:val="FF0000"/>
          <w:sz w:val="24"/>
          <w:lang w:eastAsia="en-GB"/>
        </w:rPr>
        <w:t>. If you wish to avoid these spoilers but have specific access requests, please speak to a member of the Box Office team.</w:t>
      </w:r>
      <w:r w:rsidR="0037087B" w:rsidRPr="002164C9">
        <w:rPr>
          <w:rFonts w:eastAsia="Times New Roman" w:cstheme="minorHAnsi"/>
          <w:b/>
          <w:bCs/>
          <w:color w:val="FF0000"/>
          <w:sz w:val="24"/>
          <w:lang w:eastAsia="en-GB"/>
        </w:rPr>
        <w:t xml:space="preserve"> Email us at </w:t>
      </w:r>
      <w:hyperlink r:id="rId17" w:history="1">
        <w:r w:rsidR="0037087B" w:rsidRPr="002164C9">
          <w:rPr>
            <w:rStyle w:val="Hyperlink"/>
            <w:rFonts w:eastAsia="Times New Roman" w:cstheme="minorHAnsi"/>
            <w:b/>
            <w:bCs/>
            <w:sz w:val="24"/>
            <w:lang w:eastAsia="en-GB"/>
          </w:rPr>
          <w:t>boxoffice@youngvic.org</w:t>
        </w:r>
      </w:hyperlink>
      <w:r w:rsidR="0037087B" w:rsidRPr="002164C9">
        <w:rPr>
          <w:rFonts w:eastAsia="Times New Roman" w:cstheme="minorHAnsi"/>
          <w:b/>
          <w:bCs/>
          <w:color w:val="FF0000"/>
          <w:sz w:val="24"/>
          <w:lang w:eastAsia="en-GB"/>
        </w:rPr>
        <w:t> call us on 020 7922 2922.</w:t>
      </w:r>
    </w:p>
    <w:p w14:paraId="11356A8B" w14:textId="77777777" w:rsidR="001B527A" w:rsidRDefault="001B527A" w:rsidP="001B527A">
      <w:pPr>
        <w:spacing w:after="0" w:line="240" w:lineRule="auto"/>
        <w:jc w:val="both"/>
        <w:rPr>
          <w:b/>
          <w:sz w:val="40"/>
        </w:rPr>
      </w:pPr>
    </w:p>
    <w:p w14:paraId="5B4C765B" w14:textId="3CA70C6A" w:rsidR="001B527A" w:rsidRPr="001B527A" w:rsidRDefault="001B527A" w:rsidP="001B527A">
      <w:pPr>
        <w:spacing w:after="0" w:line="240" w:lineRule="auto"/>
        <w:jc w:val="both"/>
        <w:rPr>
          <w:rFonts w:eastAsia="Times New Roman" w:cstheme="minorHAnsi"/>
          <w:sz w:val="24"/>
          <w:szCs w:val="24"/>
          <w:lang w:eastAsia="en-GB"/>
        </w:rPr>
      </w:pPr>
      <w:r w:rsidRPr="001B527A">
        <w:rPr>
          <w:rFonts w:eastAsia="Times New Roman" w:cstheme="minorHAnsi"/>
          <w:b/>
          <w:bCs/>
          <w:color w:val="000000"/>
          <w:sz w:val="24"/>
          <w:szCs w:val="24"/>
          <w:lang w:eastAsia="en-GB"/>
        </w:rPr>
        <w:t>The Secretaries</w:t>
      </w:r>
      <w:r w:rsidRPr="001B527A">
        <w:rPr>
          <w:rFonts w:eastAsia="Times New Roman" w:cstheme="minorHAnsi"/>
          <w:color w:val="000000"/>
          <w:sz w:val="24"/>
          <w:szCs w:val="24"/>
          <w:lang w:eastAsia="en-GB"/>
        </w:rPr>
        <w:t xml:space="preserve"> is about Susan, Dawn, Ashley and Peaches who are secretaries at a lumber mill. Patty, a newly graduated secretary, joins them early on in the play. As she becomes a part of their group and becomes </w:t>
      </w:r>
      <w:r w:rsidR="00AD6216" w:rsidRPr="001B527A">
        <w:rPr>
          <w:rFonts w:eastAsia="Times New Roman" w:cstheme="minorHAnsi"/>
          <w:color w:val="000000"/>
          <w:sz w:val="24"/>
          <w:szCs w:val="24"/>
          <w:lang w:eastAsia="en-GB"/>
        </w:rPr>
        <w:t>enamoured</w:t>
      </w:r>
      <w:r w:rsidRPr="001B527A">
        <w:rPr>
          <w:rFonts w:eastAsia="Times New Roman" w:cstheme="minorHAnsi"/>
          <w:color w:val="000000"/>
          <w:sz w:val="24"/>
          <w:szCs w:val="24"/>
          <w:lang w:eastAsia="en-GB"/>
        </w:rPr>
        <w:t xml:space="preserve"> with the head secretary, Susan, she discovers that they are a murderous cult that kill a lumberjack every month. (The play follows this </w:t>
      </w:r>
      <w:r w:rsidRPr="001B527A">
        <w:rPr>
          <w:rFonts w:eastAsia="Times New Roman" w:cstheme="minorHAnsi"/>
          <w:color w:val="000000"/>
          <w:sz w:val="24"/>
          <w:szCs w:val="24"/>
          <w:lang w:eastAsia="en-GB"/>
        </w:rPr>
        <w:lastRenderedPageBreak/>
        <w:t>monthly cycle.) The secretaries bring Patty into the cult. Eventually Patty has to kill Buzz, the lumberjack she is having sex with/ beginning to date as her final initiation into the cult. </w:t>
      </w:r>
    </w:p>
    <w:p w14:paraId="1F656850" w14:textId="77777777" w:rsidR="001B527A" w:rsidRPr="001B527A" w:rsidRDefault="001B527A" w:rsidP="001B527A">
      <w:pPr>
        <w:spacing w:after="0" w:line="240" w:lineRule="auto"/>
        <w:rPr>
          <w:rFonts w:eastAsia="Times New Roman" w:cstheme="minorHAnsi"/>
          <w:sz w:val="24"/>
          <w:szCs w:val="24"/>
          <w:lang w:eastAsia="en-GB"/>
        </w:rPr>
      </w:pPr>
    </w:p>
    <w:p w14:paraId="105F8415" w14:textId="77777777" w:rsidR="001B527A" w:rsidRPr="001B527A" w:rsidRDefault="001B527A" w:rsidP="001B527A">
      <w:pPr>
        <w:spacing w:after="0" w:line="240" w:lineRule="auto"/>
        <w:jc w:val="both"/>
        <w:rPr>
          <w:rFonts w:eastAsia="Times New Roman" w:cstheme="minorHAnsi"/>
          <w:sz w:val="24"/>
          <w:szCs w:val="24"/>
          <w:lang w:eastAsia="en-GB"/>
        </w:rPr>
      </w:pPr>
      <w:r w:rsidRPr="001B527A">
        <w:rPr>
          <w:rFonts w:eastAsia="Times New Roman" w:cstheme="minorHAnsi"/>
          <w:b/>
          <w:bCs/>
          <w:color w:val="000000"/>
          <w:sz w:val="24"/>
          <w:szCs w:val="24"/>
          <w:lang w:eastAsia="en-GB"/>
        </w:rPr>
        <w:t xml:space="preserve">The Secretaries </w:t>
      </w:r>
      <w:r w:rsidRPr="001B527A">
        <w:rPr>
          <w:rFonts w:eastAsia="Times New Roman" w:cstheme="minorHAnsi"/>
          <w:color w:val="000000"/>
          <w:sz w:val="24"/>
          <w:szCs w:val="24"/>
          <w:lang w:eastAsia="en-GB"/>
        </w:rPr>
        <w:t>is about the ways that women can themselves inherit and embody sexism and patriarchy. As a result, there’s a lot of physical violence in the show, and specifically a lot of emotional violence relating to body image, sexual trauma, and homophobia. Overall, the play takes a tone which satirizes this violence to express Queer feminist rage. </w:t>
      </w:r>
    </w:p>
    <w:p w14:paraId="3B5AC3E4" w14:textId="77777777" w:rsidR="001B527A" w:rsidRPr="001B527A" w:rsidRDefault="001B527A" w:rsidP="001B527A">
      <w:pPr>
        <w:spacing w:after="0" w:line="240" w:lineRule="auto"/>
        <w:rPr>
          <w:rFonts w:eastAsia="Times New Roman" w:cstheme="minorHAnsi"/>
          <w:sz w:val="24"/>
          <w:szCs w:val="24"/>
          <w:lang w:eastAsia="en-GB"/>
        </w:rPr>
      </w:pPr>
    </w:p>
    <w:p w14:paraId="2419C664" w14:textId="6CFB242B" w:rsidR="001B527A" w:rsidRPr="001B527A" w:rsidRDefault="001B527A" w:rsidP="001B527A">
      <w:pPr>
        <w:spacing w:after="0" w:line="240" w:lineRule="auto"/>
        <w:jc w:val="both"/>
        <w:rPr>
          <w:rFonts w:eastAsia="Times New Roman" w:cstheme="minorHAnsi"/>
          <w:sz w:val="24"/>
          <w:szCs w:val="24"/>
          <w:lang w:eastAsia="en-GB"/>
        </w:rPr>
      </w:pPr>
      <w:r w:rsidRPr="001B527A">
        <w:rPr>
          <w:rFonts w:eastAsia="Times New Roman" w:cstheme="minorHAnsi"/>
          <w:color w:val="000000"/>
          <w:sz w:val="24"/>
          <w:szCs w:val="24"/>
          <w:lang w:eastAsia="en-GB"/>
        </w:rPr>
        <w:t xml:space="preserve">Because of this complex tone, and the nature of </w:t>
      </w:r>
      <w:r w:rsidR="007A0ECE" w:rsidRPr="001B527A">
        <w:rPr>
          <w:rFonts w:eastAsia="Times New Roman" w:cstheme="minorHAnsi"/>
          <w:color w:val="000000"/>
          <w:sz w:val="24"/>
          <w:szCs w:val="24"/>
          <w:lang w:eastAsia="en-GB"/>
        </w:rPr>
        <w:t>micro aggressions</w:t>
      </w:r>
      <w:r w:rsidRPr="001B527A">
        <w:rPr>
          <w:rFonts w:eastAsia="Times New Roman" w:cstheme="minorHAnsi"/>
          <w:color w:val="000000"/>
          <w:sz w:val="24"/>
          <w:szCs w:val="24"/>
          <w:lang w:eastAsia="en-GB"/>
        </w:rPr>
        <w:t xml:space="preserve"> (being that they can be about a tone, a look, a silence, or a subtle gesture), it is difficult to neatly articulate and list absolutely every instance of violence in this show. However, the lists below are to give you a sense of some of the kinds of violence present in the performance. </w:t>
      </w:r>
    </w:p>
    <w:p w14:paraId="0BDCA586" w14:textId="77777777" w:rsidR="001B527A" w:rsidRPr="001B527A" w:rsidRDefault="001B527A" w:rsidP="001B527A">
      <w:pPr>
        <w:spacing w:after="0" w:line="240" w:lineRule="auto"/>
        <w:rPr>
          <w:rFonts w:eastAsia="Times New Roman" w:cstheme="minorHAnsi"/>
          <w:sz w:val="24"/>
          <w:szCs w:val="24"/>
          <w:lang w:eastAsia="en-GB"/>
        </w:rPr>
      </w:pPr>
    </w:p>
    <w:p w14:paraId="2AC6CC30" w14:textId="50049760" w:rsidR="001B527A" w:rsidRPr="001B527A" w:rsidRDefault="001B527A" w:rsidP="001B527A">
      <w:pPr>
        <w:spacing w:after="0" w:line="240" w:lineRule="auto"/>
        <w:jc w:val="both"/>
        <w:rPr>
          <w:rFonts w:eastAsia="Times New Roman" w:cstheme="minorHAnsi"/>
          <w:sz w:val="24"/>
          <w:szCs w:val="24"/>
          <w:lang w:eastAsia="en-GB"/>
        </w:rPr>
      </w:pPr>
      <w:r w:rsidRPr="001B527A">
        <w:rPr>
          <w:rFonts w:eastAsia="Times New Roman" w:cstheme="minorHAnsi"/>
          <w:color w:val="000000"/>
          <w:sz w:val="24"/>
          <w:szCs w:val="24"/>
          <w:lang w:eastAsia="en-GB"/>
        </w:rPr>
        <w:t>We want you to feel confident coming to a performance. If you have questions about any of this, ple</w:t>
      </w:r>
      <w:r w:rsidR="00E827DE">
        <w:rPr>
          <w:rFonts w:eastAsia="Times New Roman" w:cstheme="minorHAnsi"/>
          <w:color w:val="000000"/>
          <w:sz w:val="24"/>
          <w:szCs w:val="24"/>
          <w:lang w:eastAsia="en-GB"/>
        </w:rPr>
        <w:t xml:space="preserve">ase get in touch. You can call </w:t>
      </w:r>
      <w:r w:rsidRPr="001B527A">
        <w:rPr>
          <w:rFonts w:eastAsia="Times New Roman" w:cstheme="minorHAnsi"/>
          <w:color w:val="000000"/>
          <w:sz w:val="24"/>
          <w:szCs w:val="24"/>
          <w:lang w:eastAsia="en-GB"/>
        </w:rPr>
        <w:t xml:space="preserve">the box office </w:t>
      </w:r>
      <w:r w:rsidR="00E827DE">
        <w:rPr>
          <w:sz w:val="24"/>
        </w:rPr>
        <w:t xml:space="preserve">on </w:t>
      </w:r>
      <w:r w:rsidR="00E827DE" w:rsidRPr="0083363F">
        <w:rPr>
          <w:b/>
          <w:sz w:val="24"/>
        </w:rPr>
        <w:t>020 7922 2922</w:t>
      </w:r>
      <w:r w:rsidR="00E827DE">
        <w:rPr>
          <w:sz w:val="24"/>
        </w:rPr>
        <w:t xml:space="preserve"> or email </w:t>
      </w:r>
      <w:hyperlink r:id="rId18" w:history="1">
        <w:r w:rsidR="00E827DE" w:rsidRPr="009E13B8">
          <w:rPr>
            <w:rStyle w:val="Hyperlink"/>
            <w:b/>
            <w:sz w:val="24"/>
          </w:rPr>
          <w:t>boxoffice@youngvic.org</w:t>
        </w:r>
      </w:hyperlink>
      <w:r w:rsidR="00E827DE">
        <w:rPr>
          <w:rStyle w:val="Hyperlink"/>
          <w:b/>
          <w:sz w:val="24"/>
        </w:rPr>
        <w:t xml:space="preserve"> </w:t>
      </w:r>
      <w:r w:rsidRPr="001B527A">
        <w:rPr>
          <w:rFonts w:eastAsia="Times New Roman" w:cstheme="minorHAnsi"/>
          <w:color w:val="000000"/>
          <w:sz w:val="24"/>
          <w:szCs w:val="24"/>
          <w:lang w:eastAsia="en-GB"/>
        </w:rPr>
        <w:t>who will put you in touch with one of the creative team. Or, you can arrive 60-45 minutes before t</w:t>
      </w:r>
      <w:r w:rsidR="007A0ECE">
        <w:rPr>
          <w:rFonts w:eastAsia="Times New Roman" w:cstheme="minorHAnsi"/>
          <w:color w:val="000000"/>
          <w:sz w:val="24"/>
          <w:szCs w:val="24"/>
          <w:lang w:eastAsia="en-GB"/>
        </w:rPr>
        <w:t>he performance when either the director, the assistant d</w:t>
      </w:r>
      <w:r w:rsidRPr="001B527A">
        <w:rPr>
          <w:rFonts w:eastAsia="Times New Roman" w:cstheme="minorHAnsi"/>
          <w:color w:val="000000"/>
          <w:sz w:val="24"/>
          <w:szCs w:val="24"/>
          <w:lang w:eastAsia="en-GB"/>
        </w:rPr>
        <w:t>irector or a member of our creative team will be available to answer any questions you have during a brief interval before the show. </w:t>
      </w:r>
    </w:p>
    <w:p w14:paraId="2794245B" w14:textId="77777777" w:rsidR="001B527A" w:rsidRPr="001B527A" w:rsidRDefault="001B527A" w:rsidP="001B527A">
      <w:pPr>
        <w:spacing w:after="0" w:line="240" w:lineRule="auto"/>
        <w:rPr>
          <w:rFonts w:eastAsia="Times New Roman" w:cstheme="minorHAnsi"/>
          <w:sz w:val="24"/>
          <w:szCs w:val="24"/>
          <w:lang w:eastAsia="en-GB"/>
        </w:rPr>
      </w:pPr>
    </w:p>
    <w:p w14:paraId="79438581" w14:textId="77777777" w:rsidR="001B527A" w:rsidRPr="001B527A" w:rsidRDefault="001B527A" w:rsidP="001B527A">
      <w:pPr>
        <w:spacing w:after="0" w:line="240" w:lineRule="auto"/>
        <w:rPr>
          <w:rFonts w:eastAsia="Times New Roman" w:cstheme="minorHAnsi"/>
          <w:b/>
          <w:sz w:val="24"/>
          <w:szCs w:val="24"/>
          <w:lang w:eastAsia="en-GB"/>
        </w:rPr>
      </w:pPr>
      <w:r w:rsidRPr="001B527A">
        <w:rPr>
          <w:rFonts w:eastAsia="Times New Roman" w:cstheme="minorHAnsi"/>
          <w:b/>
          <w:color w:val="000000"/>
          <w:sz w:val="24"/>
          <w:szCs w:val="24"/>
          <w:lang w:eastAsia="en-GB"/>
        </w:rPr>
        <w:t>Physical violence: </w:t>
      </w:r>
    </w:p>
    <w:p w14:paraId="2E65ACE3" w14:textId="61CB249E" w:rsidR="001B527A" w:rsidRPr="001B527A" w:rsidRDefault="001B527A" w:rsidP="001B527A">
      <w:pPr>
        <w:spacing w:after="0" w:line="240" w:lineRule="auto"/>
        <w:rPr>
          <w:rFonts w:eastAsia="Times New Roman" w:cstheme="minorHAnsi"/>
          <w:sz w:val="24"/>
          <w:szCs w:val="24"/>
          <w:lang w:eastAsia="en-GB"/>
        </w:rPr>
      </w:pPr>
    </w:p>
    <w:p w14:paraId="0DA6403B" w14:textId="0F09FC10" w:rsidR="001B527A" w:rsidRPr="001B527A" w:rsidRDefault="001B527A" w:rsidP="001B527A">
      <w:pPr>
        <w:numPr>
          <w:ilvl w:val="0"/>
          <w:numId w:val="6"/>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 xml:space="preserve">Peaches, one of the secretaries, begs Patty to hit her </w:t>
      </w:r>
      <w:r w:rsidR="007A0ECE" w:rsidRPr="001B527A">
        <w:rPr>
          <w:rFonts w:eastAsia="Times New Roman" w:cstheme="minorHAnsi"/>
          <w:color w:val="000000"/>
          <w:sz w:val="24"/>
          <w:szCs w:val="24"/>
          <w:lang w:eastAsia="en-GB"/>
        </w:rPr>
        <w:t>every time</w:t>
      </w:r>
      <w:r w:rsidRPr="001B527A">
        <w:rPr>
          <w:rFonts w:eastAsia="Times New Roman" w:cstheme="minorHAnsi"/>
          <w:color w:val="000000"/>
          <w:sz w:val="24"/>
          <w:szCs w:val="24"/>
          <w:lang w:eastAsia="en-GB"/>
        </w:rPr>
        <w:t xml:space="preserve"> she eats anything so Patty </w:t>
      </w:r>
      <w:proofErr w:type="gramStart"/>
      <w:r w:rsidRPr="001B527A">
        <w:rPr>
          <w:rFonts w:eastAsia="Times New Roman" w:cstheme="minorHAnsi"/>
          <w:color w:val="000000"/>
          <w:sz w:val="24"/>
          <w:szCs w:val="24"/>
          <w:lang w:eastAsia="en-GB"/>
        </w:rPr>
        <w:t>hits</w:t>
      </w:r>
      <w:proofErr w:type="gramEnd"/>
      <w:r w:rsidRPr="001B527A">
        <w:rPr>
          <w:rFonts w:eastAsia="Times New Roman" w:cstheme="minorHAnsi"/>
          <w:color w:val="000000"/>
          <w:sz w:val="24"/>
          <w:szCs w:val="24"/>
          <w:lang w:eastAsia="en-GB"/>
        </w:rPr>
        <w:t xml:space="preserve"> Peaches many times throughout the plot. </w:t>
      </w:r>
    </w:p>
    <w:p w14:paraId="3DFAE103" w14:textId="56076471" w:rsidR="001B527A" w:rsidRPr="001B527A" w:rsidRDefault="001B527A" w:rsidP="001B527A">
      <w:pPr>
        <w:numPr>
          <w:ilvl w:val="0"/>
          <w:numId w:val="6"/>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 xml:space="preserve">Peaches references another secretary who committed suicide by putting herself on a </w:t>
      </w:r>
      <w:r w:rsidR="007A0ECE" w:rsidRPr="001B527A">
        <w:rPr>
          <w:rFonts w:eastAsia="Times New Roman" w:cstheme="minorHAnsi"/>
          <w:color w:val="000000"/>
          <w:sz w:val="24"/>
          <w:szCs w:val="24"/>
          <w:lang w:eastAsia="en-GB"/>
        </w:rPr>
        <w:t>saw board</w:t>
      </w:r>
      <w:r w:rsidRPr="001B527A">
        <w:rPr>
          <w:rFonts w:eastAsia="Times New Roman" w:cstheme="minorHAnsi"/>
          <w:color w:val="000000"/>
          <w:sz w:val="24"/>
          <w:szCs w:val="24"/>
          <w:lang w:eastAsia="en-GB"/>
        </w:rPr>
        <w:t>. </w:t>
      </w:r>
    </w:p>
    <w:p w14:paraId="5C97182A" w14:textId="77777777" w:rsidR="001B527A" w:rsidRPr="001B527A" w:rsidRDefault="001B527A" w:rsidP="001B527A">
      <w:pPr>
        <w:numPr>
          <w:ilvl w:val="0"/>
          <w:numId w:val="6"/>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Susan bites Dawn, another secretary, while performing oral sex on her.</w:t>
      </w:r>
    </w:p>
    <w:p w14:paraId="2B86E890" w14:textId="77777777" w:rsidR="001B527A" w:rsidRPr="001B527A" w:rsidRDefault="001B527A" w:rsidP="001B527A">
      <w:pPr>
        <w:numPr>
          <w:ilvl w:val="0"/>
          <w:numId w:val="6"/>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Patty hits a wombat with a car. She then beats it to death on stage to prevent it suffering more.</w:t>
      </w:r>
    </w:p>
    <w:p w14:paraId="7194A5F7" w14:textId="77777777" w:rsidR="001B527A" w:rsidRPr="001B527A" w:rsidRDefault="001B527A" w:rsidP="001B527A">
      <w:pPr>
        <w:numPr>
          <w:ilvl w:val="0"/>
          <w:numId w:val="6"/>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Susan comments on Patty’s underwear and touches her inappropriately without consent. </w:t>
      </w:r>
    </w:p>
    <w:p w14:paraId="6EAFE3C6" w14:textId="77777777" w:rsidR="001B527A" w:rsidRPr="001B527A" w:rsidRDefault="001B527A" w:rsidP="001B527A">
      <w:pPr>
        <w:numPr>
          <w:ilvl w:val="0"/>
          <w:numId w:val="6"/>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Ashley eats printer toner in an attempt to kill herself. </w:t>
      </w:r>
    </w:p>
    <w:p w14:paraId="6CC20442" w14:textId="26F02268" w:rsidR="001B527A" w:rsidRPr="001B527A" w:rsidRDefault="001B527A" w:rsidP="001B527A">
      <w:pPr>
        <w:numPr>
          <w:ilvl w:val="0"/>
          <w:numId w:val="6"/>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 xml:space="preserve">Patty stabs Susan with a </w:t>
      </w:r>
      <w:r w:rsidR="002171DF">
        <w:rPr>
          <w:rFonts w:eastAsia="Times New Roman" w:cstheme="minorHAnsi"/>
          <w:color w:val="000000"/>
          <w:sz w:val="24"/>
          <w:szCs w:val="24"/>
          <w:lang w:eastAsia="en-GB"/>
        </w:rPr>
        <w:t>sharp object.</w:t>
      </w:r>
    </w:p>
    <w:p w14:paraId="6A2A5661" w14:textId="77777777" w:rsidR="001B527A" w:rsidRPr="001B527A" w:rsidRDefault="001B527A" w:rsidP="001B527A">
      <w:pPr>
        <w:numPr>
          <w:ilvl w:val="0"/>
          <w:numId w:val="6"/>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The secretaries kidnap, torture and kill Buzz off-stage.</w:t>
      </w:r>
    </w:p>
    <w:p w14:paraId="7540B18F" w14:textId="77777777" w:rsidR="001B527A" w:rsidRPr="001B527A" w:rsidRDefault="001B527A" w:rsidP="001B527A">
      <w:pPr>
        <w:numPr>
          <w:ilvl w:val="0"/>
          <w:numId w:val="6"/>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Patty tries to kill herself with an axe on-stage.</w:t>
      </w:r>
    </w:p>
    <w:p w14:paraId="4DE8B17C" w14:textId="77777777" w:rsidR="001B527A" w:rsidRPr="001B527A" w:rsidRDefault="001B527A" w:rsidP="001B527A">
      <w:pPr>
        <w:spacing w:after="0" w:line="240" w:lineRule="auto"/>
        <w:rPr>
          <w:rFonts w:eastAsia="Times New Roman" w:cstheme="minorHAnsi"/>
          <w:b/>
          <w:sz w:val="24"/>
          <w:szCs w:val="24"/>
          <w:lang w:eastAsia="en-GB"/>
        </w:rPr>
      </w:pPr>
    </w:p>
    <w:p w14:paraId="72EDC9AB" w14:textId="77777777" w:rsidR="001B527A" w:rsidRPr="001B527A" w:rsidRDefault="001B527A" w:rsidP="001B527A">
      <w:pPr>
        <w:spacing w:after="0" w:line="240" w:lineRule="auto"/>
        <w:rPr>
          <w:rFonts w:eastAsia="Times New Roman" w:cstheme="minorHAnsi"/>
          <w:b/>
          <w:sz w:val="24"/>
          <w:szCs w:val="24"/>
          <w:lang w:eastAsia="en-GB"/>
        </w:rPr>
      </w:pPr>
      <w:r w:rsidRPr="001B527A">
        <w:rPr>
          <w:rFonts w:eastAsia="Times New Roman" w:cstheme="minorHAnsi"/>
          <w:b/>
          <w:color w:val="000000"/>
          <w:sz w:val="24"/>
          <w:szCs w:val="24"/>
          <w:lang w:eastAsia="en-GB"/>
        </w:rPr>
        <w:t>Emotional and Structural Violence:</w:t>
      </w:r>
    </w:p>
    <w:p w14:paraId="275EAD58" w14:textId="051B9AEF" w:rsidR="001B527A" w:rsidRPr="001B527A" w:rsidRDefault="001B527A" w:rsidP="001B527A">
      <w:pPr>
        <w:spacing w:after="0" w:line="240" w:lineRule="auto"/>
        <w:rPr>
          <w:rFonts w:eastAsia="Times New Roman" w:cstheme="minorHAnsi"/>
          <w:sz w:val="24"/>
          <w:szCs w:val="24"/>
          <w:lang w:eastAsia="en-GB"/>
        </w:rPr>
      </w:pPr>
    </w:p>
    <w:p w14:paraId="762CC522" w14:textId="77777777" w:rsidR="001B527A" w:rsidRPr="001B527A" w:rsidRDefault="001B527A" w:rsidP="001B527A">
      <w:pPr>
        <w:numPr>
          <w:ilvl w:val="0"/>
          <w:numId w:val="7"/>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There’s a lot of discussion of menstruation and all the characters assume that all women menstruate.</w:t>
      </w:r>
    </w:p>
    <w:p w14:paraId="2E93A416" w14:textId="77777777" w:rsidR="001B527A" w:rsidRPr="001B527A" w:rsidRDefault="001B527A" w:rsidP="001B527A">
      <w:pPr>
        <w:numPr>
          <w:ilvl w:val="0"/>
          <w:numId w:val="7"/>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Patty is wildly overqualified for her job.</w:t>
      </w:r>
    </w:p>
    <w:p w14:paraId="710AA7D9" w14:textId="77777777" w:rsidR="001B527A" w:rsidRPr="001B527A" w:rsidRDefault="001B527A" w:rsidP="001B527A">
      <w:pPr>
        <w:numPr>
          <w:ilvl w:val="0"/>
          <w:numId w:val="7"/>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The secretaries talk a lot about working out to lose weight consistently throughout the play. </w:t>
      </w:r>
    </w:p>
    <w:p w14:paraId="40D61117" w14:textId="77777777" w:rsidR="001B527A" w:rsidRPr="001B527A" w:rsidRDefault="001B527A" w:rsidP="001B527A">
      <w:pPr>
        <w:numPr>
          <w:ilvl w:val="0"/>
          <w:numId w:val="7"/>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Lumberjacks catcall and sexually harass Patty.</w:t>
      </w:r>
    </w:p>
    <w:p w14:paraId="6F5A7080" w14:textId="77777777" w:rsidR="001B527A" w:rsidRPr="001B527A" w:rsidRDefault="001B527A" w:rsidP="001B527A">
      <w:pPr>
        <w:numPr>
          <w:ilvl w:val="0"/>
          <w:numId w:val="7"/>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Patty tells Dawn, one of the secretaries, that Patty didn’t realize Dawn was a lesbian because she’s pretty.</w:t>
      </w:r>
    </w:p>
    <w:p w14:paraId="7B9AD3D6" w14:textId="77777777" w:rsidR="001B527A" w:rsidRPr="001B527A" w:rsidRDefault="001B527A" w:rsidP="001B527A">
      <w:pPr>
        <w:numPr>
          <w:ilvl w:val="0"/>
          <w:numId w:val="7"/>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lastRenderedPageBreak/>
        <w:t>Patty is sexist, mentioning that she thinks feminists are humourless and that she didn’t think that she’d like working for a woman.</w:t>
      </w:r>
    </w:p>
    <w:p w14:paraId="7DBDA3F6" w14:textId="77777777" w:rsidR="001B527A" w:rsidRPr="001B527A" w:rsidRDefault="001B527A" w:rsidP="001B527A">
      <w:pPr>
        <w:numPr>
          <w:ilvl w:val="0"/>
          <w:numId w:val="7"/>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 xml:space="preserve">There are constant references to dieting, including </w:t>
      </w:r>
      <w:proofErr w:type="spellStart"/>
      <w:r w:rsidRPr="001B527A">
        <w:rPr>
          <w:rFonts w:eastAsia="Times New Roman" w:cstheme="minorHAnsi"/>
          <w:color w:val="000000"/>
          <w:sz w:val="24"/>
          <w:szCs w:val="24"/>
          <w:lang w:eastAsia="en-GB"/>
        </w:rPr>
        <w:t>Slimfast</w:t>
      </w:r>
      <w:proofErr w:type="spellEnd"/>
      <w:r w:rsidRPr="001B527A">
        <w:rPr>
          <w:rFonts w:eastAsia="Times New Roman" w:cstheme="minorHAnsi"/>
          <w:color w:val="000000"/>
          <w:sz w:val="24"/>
          <w:szCs w:val="24"/>
          <w:lang w:eastAsia="en-GB"/>
        </w:rPr>
        <w:t>, some characters do not eat solid food and Ashley is bulimic.</w:t>
      </w:r>
    </w:p>
    <w:p w14:paraId="6F4811DF" w14:textId="77777777" w:rsidR="001B527A" w:rsidRPr="001B527A" w:rsidRDefault="001B527A" w:rsidP="001B527A">
      <w:pPr>
        <w:numPr>
          <w:ilvl w:val="0"/>
          <w:numId w:val="7"/>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Susan makes Ashley and the other secretaries photocopy their breasts and butts to track their weight loss.</w:t>
      </w:r>
    </w:p>
    <w:p w14:paraId="3AE27B71" w14:textId="77777777" w:rsidR="001B527A" w:rsidRPr="001B527A" w:rsidRDefault="001B527A" w:rsidP="001B527A">
      <w:pPr>
        <w:numPr>
          <w:ilvl w:val="0"/>
          <w:numId w:val="7"/>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Ashley calls Peaches a whore and a cunt.</w:t>
      </w:r>
    </w:p>
    <w:p w14:paraId="1DA67964" w14:textId="77777777" w:rsidR="001B527A" w:rsidRPr="001B527A" w:rsidRDefault="001B527A" w:rsidP="001B527A">
      <w:pPr>
        <w:numPr>
          <w:ilvl w:val="0"/>
          <w:numId w:val="7"/>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The secretaries have to sign a celibacy agreement. </w:t>
      </w:r>
    </w:p>
    <w:p w14:paraId="168BB4EB" w14:textId="77777777" w:rsidR="001B527A" w:rsidRPr="001B527A" w:rsidRDefault="001B527A" w:rsidP="001B527A">
      <w:pPr>
        <w:numPr>
          <w:ilvl w:val="0"/>
          <w:numId w:val="7"/>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Buzz can’t give Patty an orgasm.</w:t>
      </w:r>
    </w:p>
    <w:p w14:paraId="08A848B5" w14:textId="77777777" w:rsidR="001B527A" w:rsidRPr="001B527A" w:rsidRDefault="001B527A" w:rsidP="001B527A">
      <w:pPr>
        <w:numPr>
          <w:ilvl w:val="0"/>
          <w:numId w:val="7"/>
        </w:numPr>
        <w:spacing w:after="0" w:line="240" w:lineRule="auto"/>
        <w:textAlignment w:val="baseline"/>
        <w:rPr>
          <w:rFonts w:eastAsia="Times New Roman" w:cstheme="minorHAnsi"/>
          <w:color w:val="000000"/>
          <w:sz w:val="24"/>
          <w:szCs w:val="24"/>
          <w:lang w:eastAsia="en-GB"/>
        </w:rPr>
      </w:pPr>
      <w:r w:rsidRPr="001B527A">
        <w:rPr>
          <w:rFonts w:eastAsia="Times New Roman" w:cstheme="minorHAnsi"/>
          <w:color w:val="000000"/>
          <w:sz w:val="24"/>
          <w:szCs w:val="24"/>
          <w:lang w:eastAsia="en-GB"/>
        </w:rPr>
        <w:t>It is repeatedly suggested that Peaches will be fired because of her weight and appearance. </w:t>
      </w:r>
    </w:p>
    <w:p w14:paraId="51E81D6E" w14:textId="50BDF0C8" w:rsidR="0083305D" w:rsidRDefault="0083305D" w:rsidP="0083305D">
      <w:pPr>
        <w:rPr>
          <w:b/>
          <w:sz w:val="24"/>
          <w:szCs w:val="24"/>
        </w:rPr>
      </w:pPr>
    </w:p>
    <w:p w14:paraId="445BE7C6" w14:textId="54B8F8FB" w:rsidR="0083305D" w:rsidRDefault="0083305D" w:rsidP="0083305D">
      <w:pPr>
        <w:rPr>
          <w:b/>
          <w:sz w:val="24"/>
          <w:szCs w:val="24"/>
        </w:rPr>
      </w:pPr>
    </w:p>
    <w:p w14:paraId="57349158" w14:textId="77777777" w:rsidR="005D0E2F" w:rsidRDefault="005D0E2F" w:rsidP="0083305D">
      <w:pPr>
        <w:rPr>
          <w:b/>
          <w:sz w:val="24"/>
          <w:szCs w:val="24"/>
        </w:rPr>
      </w:pPr>
    </w:p>
    <w:p w14:paraId="29C013B6" w14:textId="77777777" w:rsidR="0083305D" w:rsidRPr="0083305D" w:rsidRDefault="0083305D" w:rsidP="0083305D">
      <w:pPr>
        <w:rPr>
          <w:b/>
          <w:sz w:val="24"/>
          <w:szCs w:val="24"/>
        </w:rPr>
      </w:pPr>
    </w:p>
    <w:p w14:paraId="6323CE58" w14:textId="4417A3D2" w:rsidR="00A02E45" w:rsidRPr="00ED21A7" w:rsidRDefault="00853B66" w:rsidP="00ED21A7">
      <w:pPr>
        <w:jc w:val="center"/>
        <w:rPr>
          <w:b/>
          <w:i/>
          <w:sz w:val="24"/>
          <w:szCs w:val="24"/>
        </w:rPr>
      </w:pPr>
      <w:r w:rsidRPr="00F24789">
        <w:rPr>
          <w:b/>
          <w:i/>
          <w:sz w:val="24"/>
          <w:szCs w:val="24"/>
        </w:rPr>
        <w:t>More information will be available closer to the time of performance.</w:t>
      </w:r>
    </w:p>
    <w:p w14:paraId="01977B40" w14:textId="5385110B" w:rsidR="001023CE" w:rsidRPr="00F24789" w:rsidRDefault="00853B66" w:rsidP="00A02E45">
      <w:pPr>
        <w:jc w:val="center"/>
        <w:rPr>
          <w:b/>
          <w:sz w:val="24"/>
          <w:szCs w:val="24"/>
        </w:rPr>
      </w:pPr>
      <w:r w:rsidRPr="00F24789">
        <w:rPr>
          <w:b/>
          <w:sz w:val="24"/>
          <w:szCs w:val="24"/>
        </w:rPr>
        <w:t>If you would like any further clarification or have any questions, please do get in touch with our Box Office team.</w:t>
      </w:r>
    </w:p>
    <w:p w14:paraId="3934BF83" w14:textId="75EBE90D" w:rsidR="00F24789" w:rsidRDefault="00853B66" w:rsidP="00F24789">
      <w:pPr>
        <w:jc w:val="center"/>
        <w:rPr>
          <w:b/>
          <w:sz w:val="24"/>
          <w:szCs w:val="24"/>
        </w:rPr>
      </w:pPr>
      <w:r w:rsidRPr="00F24789">
        <w:rPr>
          <w:b/>
          <w:sz w:val="24"/>
          <w:szCs w:val="24"/>
        </w:rPr>
        <w:t xml:space="preserve">Email: </w:t>
      </w:r>
      <w:hyperlink r:id="rId19" w:history="1">
        <w:r w:rsidR="00F24789" w:rsidRPr="00C13ACC">
          <w:rPr>
            <w:rStyle w:val="Hyperlink"/>
            <w:b/>
            <w:sz w:val="24"/>
            <w:szCs w:val="24"/>
          </w:rPr>
          <w:t>boxoffice@youngvic.org</w:t>
        </w:r>
      </w:hyperlink>
    </w:p>
    <w:p w14:paraId="2F75EAFE" w14:textId="323DFB9D" w:rsidR="00853B66" w:rsidRPr="00F24789" w:rsidRDefault="00853B66" w:rsidP="00F24789">
      <w:pPr>
        <w:jc w:val="center"/>
        <w:rPr>
          <w:b/>
          <w:sz w:val="24"/>
          <w:szCs w:val="24"/>
        </w:rPr>
      </w:pPr>
      <w:r w:rsidRPr="00F24789">
        <w:rPr>
          <w:b/>
          <w:sz w:val="24"/>
          <w:szCs w:val="24"/>
        </w:rPr>
        <w:t xml:space="preserve">Phone number: </w:t>
      </w:r>
      <w:r w:rsidR="00F24789" w:rsidRPr="009E13B8">
        <w:rPr>
          <w:b/>
          <w:sz w:val="24"/>
        </w:rPr>
        <w:t>020 7922 2922</w:t>
      </w:r>
    </w:p>
    <w:p w14:paraId="29FD3CA1" w14:textId="3A3BA678" w:rsidR="00AB0994" w:rsidRPr="00F24789" w:rsidRDefault="00AB0994" w:rsidP="00A02E45">
      <w:pPr>
        <w:jc w:val="center"/>
        <w:rPr>
          <w:b/>
          <w:sz w:val="24"/>
          <w:szCs w:val="24"/>
        </w:rPr>
      </w:pPr>
    </w:p>
    <w:p w14:paraId="1D6E2A41" w14:textId="50D5DB03" w:rsidR="00AB0994" w:rsidRPr="00F24789" w:rsidRDefault="00AB0994" w:rsidP="00A02E45">
      <w:pPr>
        <w:jc w:val="center"/>
        <w:rPr>
          <w:b/>
          <w:sz w:val="24"/>
          <w:szCs w:val="24"/>
        </w:rPr>
      </w:pPr>
      <w:r w:rsidRPr="00F24789">
        <w:rPr>
          <w:b/>
          <w:sz w:val="24"/>
          <w:szCs w:val="24"/>
        </w:rPr>
        <w:t>See you soon!</w:t>
      </w:r>
    </w:p>
    <w:p w14:paraId="373FE166" w14:textId="1BF9708A" w:rsidR="00AB0994" w:rsidRDefault="00AB0994" w:rsidP="00A02E45">
      <w:pPr>
        <w:jc w:val="center"/>
        <w:rPr>
          <w:b/>
          <w:sz w:val="24"/>
          <w:szCs w:val="24"/>
        </w:rPr>
      </w:pPr>
      <w:r w:rsidRPr="00F24789">
        <w:rPr>
          <w:b/>
          <w:sz w:val="24"/>
          <w:szCs w:val="24"/>
        </w:rPr>
        <w:t>Welcome Team</w:t>
      </w:r>
    </w:p>
    <w:p w14:paraId="4B5F0E9C" w14:textId="18C06485" w:rsidR="009B5F66" w:rsidRDefault="009B5F66" w:rsidP="00A02E45">
      <w:pPr>
        <w:jc w:val="center"/>
        <w:rPr>
          <w:b/>
          <w:sz w:val="24"/>
          <w:szCs w:val="24"/>
        </w:rPr>
      </w:pPr>
    </w:p>
    <w:p w14:paraId="27DD00BC" w14:textId="6471EB89" w:rsidR="009B5F66" w:rsidRDefault="009B5F66" w:rsidP="00A02E45">
      <w:pPr>
        <w:jc w:val="center"/>
        <w:rPr>
          <w:b/>
          <w:sz w:val="24"/>
          <w:szCs w:val="24"/>
        </w:rPr>
      </w:pPr>
    </w:p>
    <w:p w14:paraId="0165CC4D" w14:textId="77777777" w:rsidR="009B5F66" w:rsidRPr="00F24789" w:rsidRDefault="009B5F66" w:rsidP="009B5F66">
      <w:pPr>
        <w:rPr>
          <w:b/>
          <w:sz w:val="24"/>
          <w:szCs w:val="24"/>
        </w:rPr>
      </w:pPr>
    </w:p>
    <w:sectPr w:rsidR="009B5F66" w:rsidRPr="00F2478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1E69D" w14:textId="77777777" w:rsidR="00CD032C" w:rsidRDefault="00CD032C" w:rsidP="00E95191">
      <w:pPr>
        <w:spacing w:after="0" w:line="240" w:lineRule="auto"/>
      </w:pPr>
      <w:r>
        <w:separator/>
      </w:r>
    </w:p>
  </w:endnote>
  <w:endnote w:type="continuationSeparator" w:id="0">
    <w:p w14:paraId="426BE68E" w14:textId="77777777" w:rsidR="00CD032C" w:rsidRDefault="00CD032C" w:rsidP="00E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1ABC" w14:textId="77777777" w:rsidR="00E95191" w:rsidRDefault="00E951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037588"/>
      <w:docPartObj>
        <w:docPartGallery w:val="Page Numbers (Bottom of Page)"/>
        <w:docPartUnique/>
      </w:docPartObj>
    </w:sdtPr>
    <w:sdtEndPr>
      <w:rPr>
        <w:noProof/>
      </w:rPr>
    </w:sdtEndPr>
    <w:sdtContent>
      <w:p w14:paraId="1DE14EFC" w14:textId="2936D287" w:rsidR="00E95191" w:rsidRDefault="00E95191">
        <w:pPr>
          <w:pStyle w:val="Footer"/>
          <w:jc w:val="right"/>
        </w:pPr>
        <w:r>
          <w:fldChar w:fldCharType="begin"/>
        </w:r>
        <w:r>
          <w:instrText xml:space="preserve"> PAGE   \* MERGEFORMAT </w:instrText>
        </w:r>
        <w:r>
          <w:fldChar w:fldCharType="separate"/>
        </w:r>
        <w:r w:rsidR="00F67BC3">
          <w:rPr>
            <w:noProof/>
          </w:rPr>
          <w:t>6</w:t>
        </w:r>
        <w:r>
          <w:rPr>
            <w:noProof/>
          </w:rPr>
          <w:fldChar w:fldCharType="end"/>
        </w:r>
      </w:p>
    </w:sdtContent>
  </w:sdt>
  <w:p w14:paraId="6E731859" w14:textId="77777777" w:rsidR="00E95191" w:rsidRDefault="00E951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EB3B2" w14:textId="77777777" w:rsidR="00E95191" w:rsidRDefault="00E951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52E54" w14:textId="77777777" w:rsidR="00CD032C" w:rsidRDefault="00CD032C" w:rsidP="00E95191">
      <w:pPr>
        <w:spacing w:after="0" w:line="240" w:lineRule="auto"/>
      </w:pPr>
      <w:r>
        <w:separator/>
      </w:r>
    </w:p>
  </w:footnote>
  <w:footnote w:type="continuationSeparator" w:id="0">
    <w:p w14:paraId="71F46108" w14:textId="77777777" w:rsidR="00CD032C" w:rsidRDefault="00CD032C" w:rsidP="00E9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673A" w14:textId="77777777" w:rsidR="00E95191" w:rsidRDefault="00E951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08D9" w14:textId="77777777" w:rsidR="00E95191" w:rsidRDefault="00E951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C580" w14:textId="77777777" w:rsidR="00E95191" w:rsidRDefault="00E951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1F4E"/>
    <w:multiLevelType w:val="multilevel"/>
    <w:tmpl w:val="6F3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161A1"/>
    <w:multiLevelType w:val="multilevel"/>
    <w:tmpl w:val="41B6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231DC"/>
    <w:multiLevelType w:val="multilevel"/>
    <w:tmpl w:val="20B6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4018A"/>
    <w:multiLevelType w:val="multilevel"/>
    <w:tmpl w:val="661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03C84"/>
    <w:multiLevelType w:val="multilevel"/>
    <w:tmpl w:val="ADA8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F6EC7"/>
    <w:multiLevelType w:val="multilevel"/>
    <w:tmpl w:val="28E6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D86C1C"/>
    <w:multiLevelType w:val="multilevel"/>
    <w:tmpl w:val="97F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51DD2"/>
    <w:multiLevelType w:val="multilevel"/>
    <w:tmpl w:val="5436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18"/>
    <w:rsid w:val="00017678"/>
    <w:rsid w:val="000363C4"/>
    <w:rsid w:val="00056A97"/>
    <w:rsid w:val="000606E3"/>
    <w:rsid w:val="00072B3D"/>
    <w:rsid w:val="0008427B"/>
    <w:rsid w:val="000864A2"/>
    <w:rsid w:val="00097581"/>
    <w:rsid w:val="000B3D87"/>
    <w:rsid w:val="000E64E8"/>
    <w:rsid w:val="001023CE"/>
    <w:rsid w:val="00115639"/>
    <w:rsid w:val="00116FB2"/>
    <w:rsid w:val="00126D87"/>
    <w:rsid w:val="001422BC"/>
    <w:rsid w:val="001745FF"/>
    <w:rsid w:val="0018366C"/>
    <w:rsid w:val="001B0C20"/>
    <w:rsid w:val="001B527A"/>
    <w:rsid w:val="001C1B31"/>
    <w:rsid w:val="001D2091"/>
    <w:rsid w:val="001F7B19"/>
    <w:rsid w:val="00203902"/>
    <w:rsid w:val="00210BC5"/>
    <w:rsid w:val="002164C9"/>
    <w:rsid w:val="002171DF"/>
    <w:rsid w:val="00220575"/>
    <w:rsid w:val="00245FEA"/>
    <w:rsid w:val="002671F3"/>
    <w:rsid w:val="002845CF"/>
    <w:rsid w:val="00296FD8"/>
    <w:rsid w:val="002A18E1"/>
    <w:rsid w:val="002C1E13"/>
    <w:rsid w:val="002C31CF"/>
    <w:rsid w:val="002C6946"/>
    <w:rsid w:val="002D26B7"/>
    <w:rsid w:val="002D6E9C"/>
    <w:rsid w:val="002E420B"/>
    <w:rsid w:val="002F160A"/>
    <w:rsid w:val="00301F1D"/>
    <w:rsid w:val="00306554"/>
    <w:rsid w:val="00310237"/>
    <w:rsid w:val="00316154"/>
    <w:rsid w:val="0031752F"/>
    <w:rsid w:val="00337D51"/>
    <w:rsid w:val="00350537"/>
    <w:rsid w:val="00365797"/>
    <w:rsid w:val="003669C7"/>
    <w:rsid w:val="0037087B"/>
    <w:rsid w:val="00371DF8"/>
    <w:rsid w:val="0037564D"/>
    <w:rsid w:val="00392F90"/>
    <w:rsid w:val="00397698"/>
    <w:rsid w:val="003C4FF6"/>
    <w:rsid w:val="003D0918"/>
    <w:rsid w:val="003D46BB"/>
    <w:rsid w:val="003E0F15"/>
    <w:rsid w:val="003E17DC"/>
    <w:rsid w:val="003E706B"/>
    <w:rsid w:val="003F600E"/>
    <w:rsid w:val="00401035"/>
    <w:rsid w:val="004455D3"/>
    <w:rsid w:val="0046456D"/>
    <w:rsid w:val="00465AC7"/>
    <w:rsid w:val="00465C42"/>
    <w:rsid w:val="00484991"/>
    <w:rsid w:val="004948E8"/>
    <w:rsid w:val="004B3DF9"/>
    <w:rsid w:val="004F4256"/>
    <w:rsid w:val="00525123"/>
    <w:rsid w:val="00530E25"/>
    <w:rsid w:val="005378DB"/>
    <w:rsid w:val="00572EAC"/>
    <w:rsid w:val="005743CF"/>
    <w:rsid w:val="005744AA"/>
    <w:rsid w:val="00575AC3"/>
    <w:rsid w:val="00586269"/>
    <w:rsid w:val="005B3E0E"/>
    <w:rsid w:val="005C0E26"/>
    <w:rsid w:val="005C330E"/>
    <w:rsid w:val="005C4AF4"/>
    <w:rsid w:val="005D0E2F"/>
    <w:rsid w:val="006254F7"/>
    <w:rsid w:val="006452F8"/>
    <w:rsid w:val="006650E1"/>
    <w:rsid w:val="006A11CC"/>
    <w:rsid w:val="006B2AB0"/>
    <w:rsid w:val="006D5FEC"/>
    <w:rsid w:val="006D6133"/>
    <w:rsid w:val="006E6C92"/>
    <w:rsid w:val="006F38C1"/>
    <w:rsid w:val="00707EE7"/>
    <w:rsid w:val="0072071A"/>
    <w:rsid w:val="007350BE"/>
    <w:rsid w:val="00745D7A"/>
    <w:rsid w:val="00763C64"/>
    <w:rsid w:val="00776458"/>
    <w:rsid w:val="007A0ECE"/>
    <w:rsid w:val="008000FE"/>
    <w:rsid w:val="00807440"/>
    <w:rsid w:val="00827860"/>
    <w:rsid w:val="0083305D"/>
    <w:rsid w:val="0083363F"/>
    <w:rsid w:val="0083444D"/>
    <w:rsid w:val="00846842"/>
    <w:rsid w:val="008516E5"/>
    <w:rsid w:val="00853B66"/>
    <w:rsid w:val="00860130"/>
    <w:rsid w:val="008779D5"/>
    <w:rsid w:val="00885C0B"/>
    <w:rsid w:val="008C34AC"/>
    <w:rsid w:val="008D18CC"/>
    <w:rsid w:val="008F0EA2"/>
    <w:rsid w:val="00911E56"/>
    <w:rsid w:val="00923F11"/>
    <w:rsid w:val="00924374"/>
    <w:rsid w:val="009266BE"/>
    <w:rsid w:val="0093291C"/>
    <w:rsid w:val="00934DE5"/>
    <w:rsid w:val="00953ED7"/>
    <w:rsid w:val="00967E82"/>
    <w:rsid w:val="009A1B9B"/>
    <w:rsid w:val="009B37E9"/>
    <w:rsid w:val="009B4328"/>
    <w:rsid w:val="009B5F66"/>
    <w:rsid w:val="009E13B8"/>
    <w:rsid w:val="009F7753"/>
    <w:rsid w:val="00A02E45"/>
    <w:rsid w:val="00A0675B"/>
    <w:rsid w:val="00A60AE3"/>
    <w:rsid w:val="00A66CA6"/>
    <w:rsid w:val="00A817BC"/>
    <w:rsid w:val="00A8465C"/>
    <w:rsid w:val="00A90AB9"/>
    <w:rsid w:val="00AA530C"/>
    <w:rsid w:val="00AB0994"/>
    <w:rsid w:val="00AD0589"/>
    <w:rsid w:val="00AD6216"/>
    <w:rsid w:val="00B15278"/>
    <w:rsid w:val="00B27B5B"/>
    <w:rsid w:val="00B27E3F"/>
    <w:rsid w:val="00B369EC"/>
    <w:rsid w:val="00B36E62"/>
    <w:rsid w:val="00B418AA"/>
    <w:rsid w:val="00B42168"/>
    <w:rsid w:val="00B56D48"/>
    <w:rsid w:val="00B85B2F"/>
    <w:rsid w:val="00B90A42"/>
    <w:rsid w:val="00BB16BC"/>
    <w:rsid w:val="00C02976"/>
    <w:rsid w:val="00C07DD7"/>
    <w:rsid w:val="00C15449"/>
    <w:rsid w:val="00C313A8"/>
    <w:rsid w:val="00C40217"/>
    <w:rsid w:val="00C63052"/>
    <w:rsid w:val="00C81447"/>
    <w:rsid w:val="00C81F3D"/>
    <w:rsid w:val="00CB033A"/>
    <w:rsid w:val="00CC6A43"/>
    <w:rsid w:val="00CD032C"/>
    <w:rsid w:val="00CE10CA"/>
    <w:rsid w:val="00D26C04"/>
    <w:rsid w:val="00D72741"/>
    <w:rsid w:val="00D94097"/>
    <w:rsid w:val="00DB6176"/>
    <w:rsid w:val="00DB6357"/>
    <w:rsid w:val="00DC6ED6"/>
    <w:rsid w:val="00DD5FCA"/>
    <w:rsid w:val="00E749A1"/>
    <w:rsid w:val="00E827DE"/>
    <w:rsid w:val="00E840B6"/>
    <w:rsid w:val="00E95191"/>
    <w:rsid w:val="00EC3F12"/>
    <w:rsid w:val="00ED21A7"/>
    <w:rsid w:val="00EE77F9"/>
    <w:rsid w:val="00EF6222"/>
    <w:rsid w:val="00F24789"/>
    <w:rsid w:val="00F36563"/>
    <w:rsid w:val="00F5499F"/>
    <w:rsid w:val="00F67BC3"/>
    <w:rsid w:val="00F83DA3"/>
    <w:rsid w:val="00F86810"/>
    <w:rsid w:val="00FA2AA8"/>
    <w:rsid w:val="00FF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7DCB"/>
  <w15:chartTrackingRefBased/>
  <w15:docId w15:val="{98030BE3-5E24-4C94-8274-644732C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5D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918"/>
    <w:rPr>
      <w:color w:val="0563C1" w:themeColor="hyperlink"/>
      <w:u w:val="single"/>
    </w:rPr>
  </w:style>
  <w:style w:type="character" w:customStyle="1" w:styleId="Heading2Char">
    <w:name w:val="Heading 2 Char"/>
    <w:basedOn w:val="DefaultParagraphFont"/>
    <w:link w:val="Heading2"/>
    <w:uiPriority w:val="9"/>
    <w:rsid w:val="00745D7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45D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01F1D"/>
    <w:rPr>
      <w:color w:val="954F72" w:themeColor="followedHyperlink"/>
      <w:u w:val="single"/>
    </w:rPr>
  </w:style>
  <w:style w:type="character" w:styleId="Strong">
    <w:name w:val="Strong"/>
    <w:basedOn w:val="DefaultParagraphFont"/>
    <w:uiPriority w:val="22"/>
    <w:qFormat/>
    <w:rsid w:val="00B90A42"/>
    <w:rPr>
      <w:b/>
      <w:bCs/>
    </w:rPr>
  </w:style>
  <w:style w:type="paragraph" w:styleId="BalloonText">
    <w:name w:val="Balloon Text"/>
    <w:basedOn w:val="Normal"/>
    <w:link w:val="BalloonTextChar"/>
    <w:uiPriority w:val="99"/>
    <w:semiHidden/>
    <w:unhideWhenUsed/>
    <w:rsid w:val="009B5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66"/>
    <w:rPr>
      <w:rFonts w:ascii="Segoe UI" w:hAnsi="Segoe UI" w:cs="Segoe UI"/>
      <w:sz w:val="18"/>
      <w:szCs w:val="18"/>
    </w:rPr>
  </w:style>
  <w:style w:type="paragraph" w:styleId="FootnoteText">
    <w:name w:val="footnote text"/>
    <w:basedOn w:val="Normal"/>
    <w:link w:val="FootnoteTextChar"/>
    <w:uiPriority w:val="99"/>
    <w:semiHidden/>
    <w:unhideWhenUsed/>
    <w:rsid w:val="00E951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191"/>
    <w:rPr>
      <w:sz w:val="20"/>
      <w:szCs w:val="20"/>
    </w:rPr>
  </w:style>
  <w:style w:type="character" w:styleId="FootnoteReference">
    <w:name w:val="footnote reference"/>
    <w:basedOn w:val="DefaultParagraphFont"/>
    <w:uiPriority w:val="99"/>
    <w:semiHidden/>
    <w:unhideWhenUsed/>
    <w:rsid w:val="00E95191"/>
    <w:rPr>
      <w:vertAlign w:val="superscript"/>
    </w:rPr>
  </w:style>
  <w:style w:type="paragraph" w:styleId="Header">
    <w:name w:val="header"/>
    <w:basedOn w:val="Normal"/>
    <w:link w:val="HeaderChar"/>
    <w:uiPriority w:val="99"/>
    <w:unhideWhenUsed/>
    <w:rsid w:val="00E95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191"/>
  </w:style>
  <w:style w:type="paragraph" w:styleId="Footer">
    <w:name w:val="footer"/>
    <w:basedOn w:val="Normal"/>
    <w:link w:val="FooterChar"/>
    <w:uiPriority w:val="99"/>
    <w:unhideWhenUsed/>
    <w:rsid w:val="00E95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6584">
      <w:bodyDiv w:val="1"/>
      <w:marLeft w:val="0"/>
      <w:marRight w:val="0"/>
      <w:marTop w:val="0"/>
      <w:marBottom w:val="0"/>
      <w:divBdr>
        <w:top w:val="none" w:sz="0" w:space="0" w:color="auto"/>
        <w:left w:val="none" w:sz="0" w:space="0" w:color="auto"/>
        <w:bottom w:val="none" w:sz="0" w:space="0" w:color="auto"/>
        <w:right w:val="none" w:sz="0" w:space="0" w:color="auto"/>
      </w:divBdr>
    </w:div>
    <w:div w:id="144781488">
      <w:bodyDiv w:val="1"/>
      <w:marLeft w:val="0"/>
      <w:marRight w:val="0"/>
      <w:marTop w:val="0"/>
      <w:marBottom w:val="0"/>
      <w:divBdr>
        <w:top w:val="none" w:sz="0" w:space="0" w:color="auto"/>
        <w:left w:val="none" w:sz="0" w:space="0" w:color="auto"/>
        <w:bottom w:val="none" w:sz="0" w:space="0" w:color="auto"/>
        <w:right w:val="none" w:sz="0" w:space="0" w:color="auto"/>
      </w:divBdr>
    </w:div>
    <w:div w:id="235629131">
      <w:bodyDiv w:val="1"/>
      <w:marLeft w:val="0"/>
      <w:marRight w:val="0"/>
      <w:marTop w:val="0"/>
      <w:marBottom w:val="0"/>
      <w:divBdr>
        <w:top w:val="none" w:sz="0" w:space="0" w:color="auto"/>
        <w:left w:val="none" w:sz="0" w:space="0" w:color="auto"/>
        <w:bottom w:val="none" w:sz="0" w:space="0" w:color="auto"/>
        <w:right w:val="none" w:sz="0" w:space="0" w:color="auto"/>
      </w:divBdr>
    </w:div>
    <w:div w:id="278420577">
      <w:bodyDiv w:val="1"/>
      <w:marLeft w:val="0"/>
      <w:marRight w:val="0"/>
      <w:marTop w:val="0"/>
      <w:marBottom w:val="0"/>
      <w:divBdr>
        <w:top w:val="none" w:sz="0" w:space="0" w:color="auto"/>
        <w:left w:val="none" w:sz="0" w:space="0" w:color="auto"/>
        <w:bottom w:val="none" w:sz="0" w:space="0" w:color="auto"/>
        <w:right w:val="none" w:sz="0" w:space="0" w:color="auto"/>
      </w:divBdr>
    </w:div>
    <w:div w:id="318971157">
      <w:bodyDiv w:val="1"/>
      <w:marLeft w:val="0"/>
      <w:marRight w:val="0"/>
      <w:marTop w:val="0"/>
      <w:marBottom w:val="0"/>
      <w:divBdr>
        <w:top w:val="none" w:sz="0" w:space="0" w:color="auto"/>
        <w:left w:val="none" w:sz="0" w:space="0" w:color="auto"/>
        <w:bottom w:val="none" w:sz="0" w:space="0" w:color="auto"/>
        <w:right w:val="none" w:sz="0" w:space="0" w:color="auto"/>
      </w:divBdr>
    </w:div>
    <w:div w:id="703483907">
      <w:bodyDiv w:val="1"/>
      <w:marLeft w:val="0"/>
      <w:marRight w:val="0"/>
      <w:marTop w:val="0"/>
      <w:marBottom w:val="0"/>
      <w:divBdr>
        <w:top w:val="none" w:sz="0" w:space="0" w:color="auto"/>
        <w:left w:val="none" w:sz="0" w:space="0" w:color="auto"/>
        <w:bottom w:val="none" w:sz="0" w:space="0" w:color="auto"/>
        <w:right w:val="none" w:sz="0" w:space="0" w:color="auto"/>
      </w:divBdr>
      <w:divsChild>
        <w:div w:id="1852790601">
          <w:marLeft w:val="0"/>
          <w:marRight w:val="0"/>
          <w:marTop w:val="0"/>
          <w:marBottom w:val="0"/>
          <w:divBdr>
            <w:top w:val="none" w:sz="0" w:space="0" w:color="auto"/>
            <w:left w:val="none" w:sz="0" w:space="0" w:color="auto"/>
            <w:bottom w:val="none" w:sz="0" w:space="0" w:color="auto"/>
            <w:right w:val="none" w:sz="0" w:space="0" w:color="auto"/>
          </w:divBdr>
        </w:div>
        <w:div w:id="834805099">
          <w:marLeft w:val="0"/>
          <w:marRight w:val="0"/>
          <w:marTop w:val="0"/>
          <w:marBottom w:val="0"/>
          <w:divBdr>
            <w:top w:val="none" w:sz="0" w:space="0" w:color="auto"/>
            <w:left w:val="none" w:sz="0" w:space="0" w:color="auto"/>
            <w:bottom w:val="none" w:sz="0" w:space="0" w:color="auto"/>
            <w:right w:val="none" w:sz="0" w:space="0" w:color="auto"/>
          </w:divBdr>
        </w:div>
        <w:div w:id="620114688">
          <w:marLeft w:val="0"/>
          <w:marRight w:val="0"/>
          <w:marTop w:val="0"/>
          <w:marBottom w:val="0"/>
          <w:divBdr>
            <w:top w:val="none" w:sz="0" w:space="0" w:color="auto"/>
            <w:left w:val="none" w:sz="0" w:space="0" w:color="auto"/>
            <w:bottom w:val="none" w:sz="0" w:space="0" w:color="auto"/>
            <w:right w:val="none" w:sz="0" w:space="0" w:color="auto"/>
          </w:divBdr>
        </w:div>
      </w:divsChild>
    </w:div>
    <w:div w:id="867107635">
      <w:bodyDiv w:val="1"/>
      <w:marLeft w:val="0"/>
      <w:marRight w:val="0"/>
      <w:marTop w:val="0"/>
      <w:marBottom w:val="0"/>
      <w:divBdr>
        <w:top w:val="none" w:sz="0" w:space="0" w:color="auto"/>
        <w:left w:val="none" w:sz="0" w:space="0" w:color="auto"/>
        <w:bottom w:val="none" w:sz="0" w:space="0" w:color="auto"/>
        <w:right w:val="none" w:sz="0" w:space="0" w:color="auto"/>
      </w:divBdr>
    </w:div>
    <w:div w:id="1653289877">
      <w:bodyDiv w:val="1"/>
      <w:marLeft w:val="0"/>
      <w:marRight w:val="0"/>
      <w:marTop w:val="0"/>
      <w:marBottom w:val="0"/>
      <w:divBdr>
        <w:top w:val="none" w:sz="0" w:space="0" w:color="auto"/>
        <w:left w:val="none" w:sz="0" w:space="0" w:color="auto"/>
        <w:bottom w:val="none" w:sz="0" w:space="0" w:color="auto"/>
        <w:right w:val="none" w:sz="0" w:space="0" w:color="auto"/>
      </w:divBdr>
    </w:div>
    <w:div w:id="1671131671">
      <w:bodyDiv w:val="1"/>
      <w:marLeft w:val="0"/>
      <w:marRight w:val="0"/>
      <w:marTop w:val="0"/>
      <w:marBottom w:val="0"/>
      <w:divBdr>
        <w:top w:val="none" w:sz="0" w:space="0" w:color="auto"/>
        <w:left w:val="none" w:sz="0" w:space="0" w:color="auto"/>
        <w:bottom w:val="none" w:sz="0" w:space="0" w:color="auto"/>
        <w:right w:val="none" w:sz="0" w:space="0" w:color="auto"/>
      </w:divBdr>
    </w:div>
    <w:div w:id="1746686937">
      <w:bodyDiv w:val="1"/>
      <w:marLeft w:val="0"/>
      <w:marRight w:val="0"/>
      <w:marTop w:val="0"/>
      <w:marBottom w:val="0"/>
      <w:divBdr>
        <w:top w:val="none" w:sz="0" w:space="0" w:color="auto"/>
        <w:left w:val="none" w:sz="0" w:space="0" w:color="auto"/>
        <w:bottom w:val="none" w:sz="0" w:space="0" w:color="auto"/>
        <w:right w:val="none" w:sz="0" w:space="0" w:color="auto"/>
      </w:divBdr>
    </w:div>
    <w:div w:id="1867329282">
      <w:bodyDiv w:val="1"/>
      <w:marLeft w:val="0"/>
      <w:marRight w:val="0"/>
      <w:marTop w:val="0"/>
      <w:marBottom w:val="0"/>
      <w:divBdr>
        <w:top w:val="none" w:sz="0" w:space="0" w:color="auto"/>
        <w:left w:val="none" w:sz="0" w:space="0" w:color="auto"/>
        <w:bottom w:val="none" w:sz="0" w:space="0" w:color="auto"/>
        <w:right w:val="none" w:sz="0" w:space="0" w:color="auto"/>
      </w:divBdr>
    </w:div>
    <w:div w:id="1965229495">
      <w:bodyDiv w:val="1"/>
      <w:marLeft w:val="0"/>
      <w:marRight w:val="0"/>
      <w:marTop w:val="0"/>
      <w:marBottom w:val="0"/>
      <w:divBdr>
        <w:top w:val="none" w:sz="0" w:space="0" w:color="auto"/>
        <w:left w:val="none" w:sz="0" w:space="0" w:color="auto"/>
        <w:bottom w:val="none" w:sz="0" w:space="0" w:color="auto"/>
        <w:right w:val="none" w:sz="0" w:space="0" w:color="auto"/>
      </w:divBdr>
    </w:div>
    <w:div w:id="19750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office@youngvic.org" TargetMode="External"/><Relationship Id="rId18" Type="http://schemas.openxmlformats.org/officeDocument/2006/relationships/hyperlink" Target="mailto:boxoffice@youngvic.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boxoffice@youngvic.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youngvic.org/visit-us/access-for-al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boxoffice@youngvic.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boxoffice@youngvi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13" ma:contentTypeDescription="Create a new document." ma:contentTypeScope="" ma:versionID="42ae5364ab7175b35aa258ad00efcd1a">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09420d136ba677281bd5498d43e58371"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E8A2-7582-416F-A32C-78B1C41BC2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5E0A9-DF83-4C58-AE79-8D4082027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98dd-4f7e-4be4-8d89-5a2a11322d3a"/>
    <ds:schemaRef ds:uri="08a3a671-04dd-4317-ae12-3ecc89b6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41C30-0DFC-4C20-A726-B4D040514693}">
  <ds:schemaRefs>
    <ds:schemaRef ds:uri="http://schemas.microsoft.com/sharepoint/v3/contenttype/forms"/>
  </ds:schemaRefs>
</ds:datastoreItem>
</file>

<file path=customXml/itemProps4.xml><?xml version="1.0" encoding="utf-8"?>
<ds:datastoreItem xmlns:ds="http://schemas.openxmlformats.org/officeDocument/2006/customXml" ds:itemID="{59F5E4AC-BC80-49EB-B645-792A7D2D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Kilford</dc:creator>
  <cp:keywords/>
  <dc:description/>
  <cp:lastModifiedBy>Ella Kilford</cp:lastModifiedBy>
  <cp:revision>135</cp:revision>
  <cp:lastPrinted>2022-05-03T15:22:00Z</cp:lastPrinted>
  <dcterms:created xsi:type="dcterms:W3CDTF">2022-05-03T10:02:00Z</dcterms:created>
  <dcterms:modified xsi:type="dcterms:W3CDTF">2022-05-19T13:22:00Z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ies>
</file>